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7F" w:rsidRDefault="003C0D7F" w:rsidP="003C0D7F">
      <w:pPr>
        <w:jc w:val="center"/>
        <w:rPr>
          <w:sz w:val="29"/>
          <w:szCs w:val="29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8"/>
          <w:szCs w:val="28"/>
        </w:rPr>
        <w:t xml:space="preserve"> </w:t>
      </w:r>
    </w:p>
    <w:p w:rsidR="003C0D7F" w:rsidRPr="00AD32EE" w:rsidRDefault="003C0D7F" w:rsidP="003C0D7F">
      <w:pPr>
        <w:jc w:val="center"/>
        <w:rPr>
          <w:b/>
          <w:sz w:val="36"/>
          <w:szCs w:val="36"/>
        </w:rPr>
      </w:pPr>
      <w:r w:rsidRPr="00AD32EE">
        <w:rPr>
          <w:b/>
          <w:sz w:val="32"/>
          <w:szCs w:val="32"/>
        </w:rPr>
        <w:t>Иркутская область</w:t>
      </w:r>
    </w:p>
    <w:p w:rsidR="003C0D7F" w:rsidRPr="00AD32EE" w:rsidRDefault="003C0D7F" w:rsidP="003C0D7F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Тулунский  район</w:t>
      </w:r>
    </w:p>
    <w:p w:rsidR="003C0D7F" w:rsidRPr="00AD32EE" w:rsidRDefault="003C0D7F" w:rsidP="003C0D7F">
      <w:pPr>
        <w:jc w:val="center"/>
        <w:rPr>
          <w:b/>
          <w:sz w:val="32"/>
          <w:szCs w:val="32"/>
        </w:rPr>
      </w:pPr>
    </w:p>
    <w:p w:rsidR="003C0D7F" w:rsidRPr="00AD32EE" w:rsidRDefault="003C0D7F" w:rsidP="003C0D7F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Дума  Едогонского сельского  поселения</w:t>
      </w:r>
    </w:p>
    <w:p w:rsidR="003C0D7F" w:rsidRPr="00AD32EE" w:rsidRDefault="003C0D7F" w:rsidP="003C0D7F">
      <w:pPr>
        <w:jc w:val="center"/>
        <w:rPr>
          <w:b/>
          <w:sz w:val="32"/>
          <w:szCs w:val="32"/>
        </w:rPr>
      </w:pPr>
    </w:p>
    <w:p w:rsidR="003C0D7F" w:rsidRPr="00AD32EE" w:rsidRDefault="003C0D7F" w:rsidP="003C0D7F">
      <w:pPr>
        <w:jc w:val="center"/>
        <w:rPr>
          <w:b/>
          <w:sz w:val="36"/>
          <w:szCs w:val="36"/>
        </w:rPr>
      </w:pPr>
      <w:proofErr w:type="gramStart"/>
      <w:r w:rsidRPr="00AD32EE">
        <w:rPr>
          <w:b/>
          <w:sz w:val="36"/>
          <w:szCs w:val="36"/>
        </w:rPr>
        <w:t>Р</w:t>
      </w:r>
      <w:proofErr w:type="gramEnd"/>
      <w:r w:rsidRPr="00AD32EE">
        <w:rPr>
          <w:b/>
          <w:sz w:val="36"/>
          <w:szCs w:val="36"/>
        </w:rPr>
        <w:t xml:space="preserve"> Е Ш Е Н И Е</w:t>
      </w:r>
    </w:p>
    <w:p w:rsidR="003C0D7F" w:rsidRPr="00AD32EE" w:rsidRDefault="003C0D7F" w:rsidP="003C0D7F">
      <w:pPr>
        <w:jc w:val="center"/>
        <w:rPr>
          <w:b/>
          <w:sz w:val="32"/>
          <w:szCs w:val="32"/>
        </w:rPr>
      </w:pPr>
    </w:p>
    <w:p w:rsidR="003C0D7F" w:rsidRPr="00AD32EE" w:rsidRDefault="003C0D7F" w:rsidP="003C0D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«31</w:t>
      </w:r>
      <w:r w:rsidRPr="00AD32EE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марта 2015</w:t>
      </w:r>
      <w:r w:rsidRPr="00AD32EE">
        <w:rPr>
          <w:b/>
          <w:sz w:val="32"/>
          <w:szCs w:val="32"/>
        </w:rPr>
        <w:t xml:space="preserve"> года                                                № </w:t>
      </w:r>
      <w:r>
        <w:rPr>
          <w:b/>
          <w:sz w:val="32"/>
          <w:szCs w:val="32"/>
        </w:rPr>
        <w:t>11</w:t>
      </w:r>
    </w:p>
    <w:p w:rsidR="003C0D7F" w:rsidRPr="00AD32EE" w:rsidRDefault="003C0D7F" w:rsidP="003C0D7F">
      <w:pPr>
        <w:shd w:val="clear" w:color="auto" w:fill="FFFFFF"/>
        <w:tabs>
          <w:tab w:val="left" w:pos="4120"/>
        </w:tabs>
        <w:spacing w:before="374"/>
        <w:rPr>
          <w:b/>
          <w:sz w:val="28"/>
          <w:szCs w:val="28"/>
        </w:rPr>
      </w:pPr>
      <w:r w:rsidRPr="00AD32EE">
        <w:rPr>
          <w:b/>
        </w:rPr>
        <w:t xml:space="preserve">                                                                               </w:t>
      </w:r>
      <w:r w:rsidRPr="00AD32EE">
        <w:rPr>
          <w:b/>
          <w:sz w:val="28"/>
          <w:szCs w:val="28"/>
        </w:rPr>
        <w:t>с.Едогон</w:t>
      </w:r>
    </w:p>
    <w:p w:rsidR="003C0D7F" w:rsidRDefault="003C0D7F" w:rsidP="00403EED">
      <w:pPr>
        <w:shd w:val="clear" w:color="auto" w:fill="FFFFFF"/>
        <w:tabs>
          <w:tab w:val="left" w:pos="4120"/>
        </w:tabs>
        <w:spacing w:before="374"/>
        <w:ind w:left="567"/>
      </w:pPr>
    </w:p>
    <w:p w:rsidR="003C0D7F" w:rsidRPr="00C574BF" w:rsidRDefault="003C0D7F" w:rsidP="003C0D7F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 xml:space="preserve">О назначении публичных слушаний </w:t>
      </w:r>
    </w:p>
    <w:p w:rsidR="003C0D7F" w:rsidRPr="00C574BF" w:rsidRDefault="003C0D7F" w:rsidP="003C0D7F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по про</w:t>
      </w:r>
      <w:r>
        <w:rPr>
          <w:b/>
          <w:bCs/>
          <w:i/>
          <w:sz w:val="28"/>
          <w:szCs w:val="28"/>
        </w:rPr>
        <w:t>екту  решения  Думы  Едогонского</w:t>
      </w:r>
      <w:r w:rsidRPr="00C574BF">
        <w:rPr>
          <w:b/>
          <w:bCs/>
          <w:i/>
          <w:sz w:val="28"/>
          <w:szCs w:val="28"/>
        </w:rPr>
        <w:t xml:space="preserve">            </w:t>
      </w:r>
    </w:p>
    <w:p w:rsidR="003C0D7F" w:rsidRDefault="003C0D7F" w:rsidP="003C0D7F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сельского поселения «</w:t>
      </w:r>
      <w:r>
        <w:rPr>
          <w:b/>
          <w:i/>
          <w:sz w:val="28"/>
          <w:szCs w:val="28"/>
        </w:rPr>
        <w:t xml:space="preserve">Об итогах исполнения </w:t>
      </w:r>
    </w:p>
    <w:p w:rsidR="003C0D7F" w:rsidRDefault="003C0D7F" w:rsidP="003C0D7F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Едогонского муниципального </w:t>
      </w:r>
    </w:p>
    <w:p w:rsidR="003C0D7F" w:rsidRPr="00C574BF" w:rsidRDefault="003C0D7F" w:rsidP="003C0D7F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 за 2014 год</w:t>
      </w:r>
      <w:r w:rsidRPr="00C574BF">
        <w:rPr>
          <w:b/>
          <w:bCs/>
          <w:i/>
          <w:sz w:val="28"/>
          <w:szCs w:val="28"/>
        </w:rPr>
        <w:t xml:space="preserve">» </w:t>
      </w:r>
    </w:p>
    <w:p w:rsidR="003C0D7F" w:rsidRDefault="003C0D7F" w:rsidP="003C0D7F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3C0D7F" w:rsidRDefault="003C0D7F" w:rsidP="003C0D7F">
      <w:pPr>
        <w:shd w:val="clear" w:color="auto" w:fill="FFFFFF"/>
        <w:ind w:left="10"/>
      </w:pPr>
    </w:p>
    <w:p w:rsidR="003C0D7F" w:rsidRPr="00C246FC" w:rsidRDefault="003C0D7F" w:rsidP="003C0D7F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proofErr w:type="gramStart"/>
      <w:r w:rsidRPr="00C246FC">
        <w:rPr>
          <w:bCs/>
          <w:sz w:val="28"/>
          <w:szCs w:val="28"/>
        </w:rPr>
        <w:t>В целях реал</w:t>
      </w:r>
      <w:r>
        <w:rPr>
          <w:bCs/>
          <w:sz w:val="28"/>
          <w:szCs w:val="28"/>
        </w:rPr>
        <w:t xml:space="preserve">изации прав жителей  Едогонского     сельского поселения </w:t>
      </w:r>
      <w:r w:rsidRPr="00C246FC">
        <w:rPr>
          <w:bCs/>
          <w:sz w:val="28"/>
          <w:szCs w:val="28"/>
        </w:rPr>
        <w:t xml:space="preserve">на осуществление местного самоуправления и выявления их мнения </w:t>
      </w:r>
      <w:r w:rsidRPr="00C574BF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</w:rPr>
        <w:t>решения Думы Едогонского</w:t>
      </w:r>
      <w:r w:rsidRPr="00C574BF">
        <w:rPr>
          <w:bCs/>
          <w:sz w:val="28"/>
          <w:szCs w:val="28"/>
        </w:rPr>
        <w:t xml:space="preserve">  сельского поселения «</w:t>
      </w:r>
      <w:r>
        <w:rPr>
          <w:sz w:val="28"/>
          <w:szCs w:val="28"/>
        </w:rPr>
        <w:t>Об итогах исполнения бюджета Едогонского муниципального образования за 2014 год</w:t>
      </w:r>
      <w:r w:rsidRPr="00C574BF">
        <w:rPr>
          <w:bCs/>
          <w:sz w:val="28"/>
          <w:szCs w:val="28"/>
        </w:rPr>
        <w:t>»,</w:t>
      </w:r>
      <w:r w:rsidRPr="00C2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</w:t>
      </w:r>
      <w:r w:rsidRPr="00C246FC">
        <w:rPr>
          <w:sz w:val="28"/>
          <w:szCs w:val="28"/>
        </w:rPr>
        <w:t xml:space="preserve">руководствуясь ст. 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 Едогонского  </w:t>
      </w:r>
      <w:r w:rsidRPr="00C246FC">
        <w:rPr>
          <w:sz w:val="28"/>
          <w:szCs w:val="28"/>
        </w:rPr>
        <w:t>муниципального</w:t>
      </w:r>
      <w:proofErr w:type="gramEnd"/>
      <w:r w:rsidRPr="00C246FC">
        <w:rPr>
          <w:sz w:val="28"/>
          <w:szCs w:val="28"/>
        </w:rPr>
        <w:t xml:space="preserve"> образования, Дума</w:t>
      </w:r>
      <w:r>
        <w:rPr>
          <w:sz w:val="28"/>
          <w:szCs w:val="28"/>
        </w:rPr>
        <w:t xml:space="preserve"> Едогонского </w:t>
      </w:r>
      <w:r w:rsidRPr="00C246FC">
        <w:rPr>
          <w:sz w:val="28"/>
          <w:szCs w:val="28"/>
        </w:rPr>
        <w:t>сельского поселения</w:t>
      </w:r>
    </w:p>
    <w:p w:rsidR="003C0D7F" w:rsidRPr="00AD32EE" w:rsidRDefault="003C0D7F" w:rsidP="003C0D7F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</w:rPr>
      </w:pPr>
      <w:r w:rsidRPr="00C246FC">
        <w:rPr>
          <w:bCs/>
          <w:spacing w:val="-2"/>
          <w:sz w:val="28"/>
          <w:szCs w:val="28"/>
        </w:rPr>
        <w:t xml:space="preserve">                                                            </w:t>
      </w:r>
      <w:r w:rsidRPr="00AD32EE">
        <w:rPr>
          <w:b/>
          <w:bCs/>
          <w:spacing w:val="-2"/>
          <w:sz w:val="28"/>
          <w:szCs w:val="28"/>
        </w:rPr>
        <w:t>РЕШИЛА:</w:t>
      </w:r>
    </w:p>
    <w:p w:rsidR="003C0D7F" w:rsidRDefault="003C0D7F" w:rsidP="003C0D7F">
      <w:pPr>
        <w:shd w:val="clear" w:color="auto" w:fill="FFFFFF"/>
        <w:spacing w:line="317" w:lineRule="exact"/>
        <w:ind w:left="24"/>
      </w:pPr>
    </w:p>
    <w:p w:rsidR="003C0D7F" w:rsidRDefault="003C0D7F" w:rsidP="003C0D7F">
      <w:pPr>
        <w:widowControl/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Едогонского 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итогах исполнения бюджета Едогонского муниципального образования за 2014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14 часов 00 минут  22 апреля  2015 года.  </w:t>
      </w:r>
    </w:p>
    <w:p w:rsidR="003C0D7F" w:rsidRPr="00C574BF" w:rsidRDefault="003C0D7F" w:rsidP="003C0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провести по адресу: Иркутская область, Тулунский район, с.Едогон. 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66.</w:t>
      </w:r>
    </w:p>
    <w:p w:rsidR="003C0D7F" w:rsidRDefault="003C0D7F" w:rsidP="003C0D7F">
      <w:pPr>
        <w:jc w:val="both"/>
        <w:rPr>
          <w:sz w:val="28"/>
          <w:szCs w:val="28"/>
        </w:rPr>
      </w:pPr>
      <w:r w:rsidRPr="00C574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итогах исполнения бюджета Едогонского муниципального образования за 2014год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депутатам Думы Едогонского  сельского поселения, главе Едогонского сельского поселения.</w:t>
      </w:r>
    </w:p>
    <w:p w:rsidR="003C0D7F" w:rsidRDefault="003C0D7F" w:rsidP="003C0D7F">
      <w:p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4.  </w:t>
      </w:r>
      <w:r>
        <w:rPr>
          <w:sz w:val="28"/>
          <w:szCs w:val="28"/>
        </w:rPr>
        <w:t>Результаты публичных слушаний  опубликовать в газете «Едогонский  Вестник</w:t>
      </w:r>
      <w:r w:rsidRPr="00C574BF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3C0D7F" w:rsidRDefault="003C0D7F" w:rsidP="003C0D7F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 5.</w:t>
      </w:r>
      <w:r w:rsidRPr="00E431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заблаговременного ознакомления жителей муниципального </w:t>
      </w:r>
      <w:r>
        <w:rPr>
          <w:sz w:val="28"/>
          <w:szCs w:val="28"/>
        </w:rPr>
        <w:lastRenderedPageBreak/>
        <w:t xml:space="preserve">образования  с проектом 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итогах исполнения бюджета Едогонского муниципального образования за 2014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Едогонского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итогах исполнения бюджета Едогонского муниципального образования за 2014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 </w:t>
      </w:r>
      <w:proofErr w:type="gramEnd"/>
    </w:p>
    <w:p w:rsidR="003C0D7F" w:rsidRDefault="003C0D7F" w:rsidP="003C0D7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D7F" w:rsidRDefault="003C0D7F" w:rsidP="003C0D7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3C0D7F" w:rsidRDefault="003C0D7F" w:rsidP="003C0D7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3C0D7F" w:rsidRDefault="003C0D7F" w:rsidP="003C0D7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 Едогонского             </w:t>
      </w:r>
    </w:p>
    <w:p w:rsidR="003C0D7F" w:rsidRPr="00B209B8" w:rsidRDefault="003C0D7F" w:rsidP="003C0D7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Мохун  Б.И.</w:t>
      </w:r>
    </w:p>
    <w:p w:rsidR="003C0D7F" w:rsidRDefault="003C0D7F" w:rsidP="003C0D7F"/>
    <w:p w:rsidR="003C0D7F" w:rsidRDefault="003C0D7F" w:rsidP="003C0D7F"/>
    <w:p w:rsidR="00403EED" w:rsidRDefault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Pr="00403EED" w:rsidRDefault="00403EED" w:rsidP="00403EED"/>
    <w:p w:rsidR="00403EED" w:rsidRDefault="00403EED" w:rsidP="00403EED"/>
    <w:p w:rsidR="00403EED" w:rsidRPr="00403EED" w:rsidRDefault="00403EED" w:rsidP="00403EED"/>
    <w:p w:rsidR="00403EED" w:rsidRDefault="00403EED" w:rsidP="00403EED"/>
    <w:p w:rsidR="00256D1A" w:rsidRDefault="00403EED" w:rsidP="00403EED">
      <w:pPr>
        <w:tabs>
          <w:tab w:val="left" w:pos="5860"/>
        </w:tabs>
      </w:pPr>
      <w:r>
        <w:tab/>
      </w:r>
    </w:p>
    <w:p w:rsidR="00403EED" w:rsidRDefault="00403EED" w:rsidP="00403EED">
      <w:pPr>
        <w:tabs>
          <w:tab w:val="left" w:pos="5860"/>
        </w:tabs>
      </w:pPr>
    </w:p>
    <w:p w:rsidR="00403EED" w:rsidRDefault="00403EED" w:rsidP="00403EED">
      <w:pPr>
        <w:tabs>
          <w:tab w:val="left" w:pos="9109"/>
        </w:tabs>
      </w:pPr>
    </w:p>
    <w:p w:rsidR="00403EED" w:rsidRDefault="00403EED" w:rsidP="00403EED">
      <w:pPr>
        <w:tabs>
          <w:tab w:val="left" w:pos="9109"/>
        </w:tabs>
      </w:pPr>
    </w:p>
    <w:p w:rsidR="00403EED" w:rsidRDefault="00403EED" w:rsidP="00403EED">
      <w:pPr>
        <w:tabs>
          <w:tab w:val="left" w:pos="9109"/>
        </w:tabs>
      </w:pPr>
    </w:p>
    <w:p w:rsidR="00403EED" w:rsidRDefault="00403EED" w:rsidP="00403EED">
      <w:pPr>
        <w:tabs>
          <w:tab w:val="left" w:pos="9109"/>
        </w:tabs>
      </w:pPr>
    </w:p>
    <w:p w:rsidR="00403EED" w:rsidRDefault="00403EED" w:rsidP="00403EED">
      <w:pPr>
        <w:tabs>
          <w:tab w:val="left" w:pos="9109"/>
        </w:tabs>
      </w:pPr>
    </w:p>
    <w:p w:rsidR="00403EED" w:rsidRDefault="00403EED" w:rsidP="00403EED">
      <w:pPr>
        <w:tabs>
          <w:tab w:val="left" w:pos="9109"/>
        </w:tabs>
      </w:pPr>
    </w:p>
    <w:p w:rsidR="00403EED" w:rsidRDefault="00403EED" w:rsidP="00403EED">
      <w:pPr>
        <w:tabs>
          <w:tab w:val="left" w:pos="9109"/>
        </w:tabs>
      </w:pPr>
    </w:p>
    <w:p w:rsidR="00403EED" w:rsidRDefault="00403EED" w:rsidP="00403EED">
      <w:pPr>
        <w:tabs>
          <w:tab w:val="left" w:pos="9109"/>
        </w:tabs>
      </w:pPr>
    </w:p>
    <w:p w:rsidR="00403EED" w:rsidRDefault="00403EED" w:rsidP="00403EED">
      <w:pPr>
        <w:tabs>
          <w:tab w:val="left" w:pos="9109"/>
        </w:tabs>
      </w:pPr>
    </w:p>
    <w:p w:rsidR="00403EED" w:rsidRDefault="00403EED" w:rsidP="00403EED">
      <w:pPr>
        <w:tabs>
          <w:tab w:val="left" w:pos="9109"/>
        </w:tabs>
      </w:pPr>
    </w:p>
    <w:p w:rsidR="00403EED" w:rsidRDefault="00403EED" w:rsidP="00403EED">
      <w:pPr>
        <w:tabs>
          <w:tab w:val="left" w:pos="9109"/>
        </w:tabs>
      </w:pPr>
    </w:p>
    <w:p w:rsidR="00E44EF3" w:rsidRDefault="00E44EF3" w:rsidP="00403EED">
      <w:pPr>
        <w:tabs>
          <w:tab w:val="left" w:pos="9109"/>
        </w:tabs>
      </w:pPr>
    </w:p>
    <w:p w:rsidR="00403EED" w:rsidRPr="00377ADD" w:rsidRDefault="00403EED" w:rsidP="00403EED">
      <w:pPr>
        <w:tabs>
          <w:tab w:val="left" w:pos="9109"/>
        </w:tabs>
        <w:ind w:left="1134"/>
      </w:pPr>
    </w:p>
    <w:p w:rsidR="00403EED" w:rsidRPr="00FD435D" w:rsidRDefault="00403EED" w:rsidP="00403EED">
      <w:pPr>
        <w:ind w:left="6372" w:firstLine="708"/>
        <w:rPr>
          <w:b/>
          <w:u w:val="single"/>
        </w:rPr>
      </w:pPr>
      <w:r w:rsidRPr="00FD435D">
        <w:rPr>
          <w:b/>
          <w:u w:val="single"/>
        </w:rPr>
        <w:t xml:space="preserve">    ПРОЕКТ</w:t>
      </w:r>
    </w:p>
    <w:p w:rsidR="00403EED" w:rsidRPr="00377ADD" w:rsidRDefault="00403EED" w:rsidP="00403EED">
      <w:pPr>
        <w:pStyle w:val="1"/>
        <w:rPr>
          <w:sz w:val="24"/>
        </w:rPr>
      </w:pPr>
      <w:r w:rsidRPr="00377ADD">
        <w:rPr>
          <w:sz w:val="24"/>
        </w:rPr>
        <w:lastRenderedPageBreak/>
        <w:t>Иркутская область</w:t>
      </w:r>
    </w:p>
    <w:p w:rsidR="00403EED" w:rsidRPr="00377ADD" w:rsidRDefault="00403EED" w:rsidP="00403EED">
      <w:pPr>
        <w:tabs>
          <w:tab w:val="left" w:pos="2760"/>
          <w:tab w:val="center" w:pos="4677"/>
        </w:tabs>
        <w:jc w:val="center"/>
        <w:rPr>
          <w:b/>
        </w:rPr>
      </w:pPr>
      <w:r w:rsidRPr="00377ADD">
        <w:rPr>
          <w:b/>
        </w:rPr>
        <w:t xml:space="preserve">Т у л у </w:t>
      </w:r>
      <w:proofErr w:type="spellStart"/>
      <w:r w:rsidRPr="00377ADD">
        <w:rPr>
          <w:b/>
        </w:rPr>
        <w:t>н</w:t>
      </w:r>
      <w:proofErr w:type="spellEnd"/>
      <w:r w:rsidRPr="00377ADD">
        <w:rPr>
          <w:b/>
        </w:rPr>
        <w:t xml:space="preserve"> с к и </w:t>
      </w:r>
      <w:proofErr w:type="spellStart"/>
      <w:r w:rsidRPr="00377ADD">
        <w:rPr>
          <w:b/>
        </w:rPr>
        <w:t>й</w:t>
      </w:r>
      <w:proofErr w:type="spellEnd"/>
      <w:r w:rsidRPr="00377ADD">
        <w:rPr>
          <w:b/>
        </w:rPr>
        <w:t xml:space="preserve">   </w:t>
      </w:r>
      <w:proofErr w:type="spellStart"/>
      <w:proofErr w:type="gramStart"/>
      <w:r w:rsidRPr="00377ADD">
        <w:rPr>
          <w:b/>
        </w:rPr>
        <w:t>р</w:t>
      </w:r>
      <w:proofErr w:type="spellEnd"/>
      <w:proofErr w:type="gramEnd"/>
      <w:r w:rsidRPr="00377ADD">
        <w:rPr>
          <w:b/>
        </w:rPr>
        <w:t xml:space="preserve"> а </w:t>
      </w:r>
      <w:proofErr w:type="spellStart"/>
      <w:r w:rsidRPr="00377ADD">
        <w:rPr>
          <w:b/>
        </w:rPr>
        <w:t>й</w:t>
      </w:r>
      <w:proofErr w:type="spellEnd"/>
      <w:r w:rsidRPr="00377ADD">
        <w:rPr>
          <w:b/>
        </w:rPr>
        <w:t xml:space="preserve"> о </w:t>
      </w:r>
      <w:proofErr w:type="spellStart"/>
      <w:r w:rsidRPr="00377ADD">
        <w:rPr>
          <w:b/>
        </w:rPr>
        <w:t>н</w:t>
      </w:r>
      <w:proofErr w:type="spellEnd"/>
      <w:r w:rsidRPr="00377ADD">
        <w:rPr>
          <w:b/>
        </w:rPr>
        <w:t xml:space="preserve"> </w:t>
      </w:r>
    </w:p>
    <w:p w:rsidR="00403EED" w:rsidRPr="00377ADD" w:rsidRDefault="00403EED" w:rsidP="00403EED">
      <w:pPr>
        <w:jc w:val="center"/>
        <w:rPr>
          <w:b/>
        </w:rPr>
      </w:pPr>
    </w:p>
    <w:p w:rsidR="00403EED" w:rsidRPr="00377ADD" w:rsidRDefault="00403EED" w:rsidP="00403EED">
      <w:pPr>
        <w:pStyle w:val="2"/>
        <w:tabs>
          <w:tab w:val="center" w:pos="4677"/>
        </w:tabs>
        <w:jc w:val="left"/>
        <w:rPr>
          <w:sz w:val="24"/>
        </w:rPr>
      </w:pPr>
      <w:r w:rsidRPr="00377ADD">
        <w:rPr>
          <w:sz w:val="24"/>
        </w:rPr>
        <w:tab/>
        <w:t xml:space="preserve">ДУМА </w:t>
      </w:r>
      <w:r>
        <w:rPr>
          <w:sz w:val="24"/>
        </w:rPr>
        <w:t>ЕДОГОНСКОГО</w:t>
      </w:r>
      <w:r w:rsidRPr="00377ADD">
        <w:rPr>
          <w:sz w:val="24"/>
        </w:rPr>
        <w:t xml:space="preserve"> </w:t>
      </w:r>
      <w:r>
        <w:rPr>
          <w:sz w:val="24"/>
        </w:rPr>
        <w:t>СЕЛЬСКОГО ПОСЕЛЕНИЯ</w:t>
      </w:r>
    </w:p>
    <w:p w:rsidR="00403EED" w:rsidRPr="00377ADD" w:rsidRDefault="00403EED" w:rsidP="00403EED">
      <w:pPr>
        <w:tabs>
          <w:tab w:val="left" w:pos="3720"/>
        </w:tabs>
        <w:jc w:val="center"/>
        <w:rPr>
          <w:b/>
        </w:rPr>
      </w:pPr>
    </w:p>
    <w:p w:rsidR="00403EED" w:rsidRPr="00377ADD" w:rsidRDefault="00403EED" w:rsidP="00403EED">
      <w:pPr>
        <w:tabs>
          <w:tab w:val="left" w:pos="3282"/>
          <w:tab w:val="center" w:pos="4677"/>
        </w:tabs>
        <w:rPr>
          <w:b/>
        </w:rPr>
      </w:pPr>
      <w:r w:rsidRPr="00377ADD">
        <w:rPr>
          <w:b/>
        </w:rPr>
        <w:tab/>
        <w:t xml:space="preserve">         </w:t>
      </w:r>
      <w:r w:rsidRPr="00E17D32">
        <w:rPr>
          <w:b/>
        </w:rPr>
        <w:t xml:space="preserve">     </w:t>
      </w:r>
      <w:r w:rsidRPr="00377ADD">
        <w:rPr>
          <w:b/>
        </w:rPr>
        <w:t xml:space="preserve">  РЕШЕНИЕ</w:t>
      </w:r>
    </w:p>
    <w:p w:rsidR="00403EED" w:rsidRPr="00377ADD" w:rsidRDefault="00403EED" w:rsidP="00403EED">
      <w:pPr>
        <w:jc w:val="center"/>
        <w:rPr>
          <w:b/>
        </w:rPr>
      </w:pPr>
    </w:p>
    <w:p w:rsidR="00403EED" w:rsidRPr="00377ADD" w:rsidRDefault="00403EED" w:rsidP="00403EED">
      <w:pPr>
        <w:jc w:val="center"/>
        <w:rPr>
          <w:b/>
        </w:rPr>
      </w:pPr>
      <w:r w:rsidRPr="00377ADD">
        <w:rPr>
          <w:b/>
        </w:rPr>
        <w:t>«___»</w:t>
      </w:r>
      <w:r>
        <w:rPr>
          <w:b/>
        </w:rPr>
        <w:t>________</w:t>
      </w:r>
      <w:r w:rsidRPr="00377ADD">
        <w:rPr>
          <w:b/>
        </w:rPr>
        <w:t>201</w:t>
      </w:r>
      <w:r w:rsidRPr="00E17D32">
        <w:rPr>
          <w:b/>
        </w:rPr>
        <w:t>5</w:t>
      </w:r>
      <w:r w:rsidRPr="00377ADD">
        <w:rPr>
          <w:b/>
        </w:rPr>
        <w:t xml:space="preserve"> г.                                                                          №_______</w:t>
      </w:r>
    </w:p>
    <w:p w:rsidR="00403EED" w:rsidRPr="00377ADD" w:rsidRDefault="00403EED" w:rsidP="00403EED">
      <w:pPr>
        <w:jc w:val="center"/>
        <w:rPr>
          <w:b/>
        </w:rPr>
      </w:pPr>
    </w:p>
    <w:p w:rsidR="00403EED" w:rsidRPr="00E17D32" w:rsidRDefault="00403EED" w:rsidP="00403EED">
      <w:pPr>
        <w:jc w:val="center"/>
      </w:pPr>
      <w:r>
        <w:t>с. Едогон</w:t>
      </w:r>
    </w:p>
    <w:p w:rsidR="00403EED" w:rsidRPr="00E17D32" w:rsidRDefault="00403EED" w:rsidP="00403EED"/>
    <w:p w:rsidR="00403EED" w:rsidRPr="00377ADD" w:rsidRDefault="00403EED" w:rsidP="00403EED">
      <w:pPr>
        <w:rPr>
          <w:b/>
        </w:rPr>
      </w:pPr>
      <w:r w:rsidRPr="00377ADD">
        <w:rPr>
          <w:b/>
        </w:rPr>
        <w:t>Об исполнени</w:t>
      </w:r>
      <w:r>
        <w:rPr>
          <w:b/>
        </w:rPr>
        <w:t>и</w:t>
      </w:r>
      <w:r w:rsidRPr="00377ADD">
        <w:rPr>
          <w:b/>
        </w:rPr>
        <w:t xml:space="preserve"> бюджета </w:t>
      </w:r>
    </w:p>
    <w:p w:rsidR="00403EED" w:rsidRPr="00377ADD" w:rsidRDefault="00403EED" w:rsidP="00403EED">
      <w:pPr>
        <w:rPr>
          <w:b/>
        </w:rPr>
      </w:pPr>
      <w:r>
        <w:rPr>
          <w:b/>
        </w:rPr>
        <w:t>Едогонского</w:t>
      </w:r>
      <w:r w:rsidRPr="00377ADD">
        <w:rPr>
          <w:b/>
        </w:rPr>
        <w:t xml:space="preserve"> муниципального</w:t>
      </w:r>
    </w:p>
    <w:p w:rsidR="00403EED" w:rsidRPr="00377ADD" w:rsidRDefault="00403EED" w:rsidP="00403EED">
      <w:pPr>
        <w:rPr>
          <w:b/>
        </w:rPr>
      </w:pPr>
      <w:r w:rsidRPr="00377ADD">
        <w:rPr>
          <w:b/>
        </w:rPr>
        <w:t xml:space="preserve">образования за </w:t>
      </w:r>
      <w:r>
        <w:rPr>
          <w:b/>
        </w:rPr>
        <w:t>201</w:t>
      </w:r>
      <w:r w:rsidRPr="00E17D32">
        <w:rPr>
          <w:b/>
        </w:rPr>
        <w:t>4</w:t>
      </w:r>
      <w:r w:rsidRPr="00377ADD">
        <w:rPr>
          <w:b/>
        </w:rPr>
        <w:t xml:space="preserve"> год</w:t>
      </w:r>
    </w:p>
    <w:p w:rsidR="00403EED" w:rsidRPr="00377ADD" w:rsidRDefault="00403EED" w:rsidP="00403EED">
      <w:pPr>
        <w:rPr>
          <w:b/>
        </w:rPr>
      </w:pPr>
    </w:p>
    <w:p w:rsidR="00403EED" w:rsidRDefault="00403EED" w:rsidP="00403EED">
      <w:pPr>
        <w:ind w:firstLine="708"/>
        <w:jc w:val="both"/>
      </w:pPr>
      <w:r>
        <w:t>Руководствуясь Бюджетным кодексом РФ, ст.33,</w:t>
      </w:r>
      <w:r w:rsidRPr="00C33BB2">
        <w:t xml:space="preserve"> </w:t>
      </w:r>
      <w:r>
        <w:t>48 Устава Едогонского муниципального образования, Положением «О бюджетном процессе в Едогонском муниципальном образовании», Дума  Едогонского сельского поселения</w:t>
      </w:r>
    </w:p>
    <w:p w:rsidR="00403EED" w:rsidRDefault="00403EED" w:rsidP="00403EED">
      <w:pPr>
        <w:jc w:val="both"/>
      </w:pPr>
    </w:p>
    <w:p w:rsidR="00403EED" w:rsidRDefault="00403EED" w:rsidP="00403EED">
      <w:r w:rsidRPr="00377ADD">
        <w:t xml:space="preserve">                                                    </w:t>
      </w:r>
      <w:r>
        <w:t xml:space="preserve">                 </w:t>
      </w:r>
      <w:r w:rsidRPr="00377ADD">
        <w:t xml:space="preserve">  </w:t>
      </w:r>
      <w:proofErr w:type="gramStart"/>
      <w:r w:rsidRPr="00377ADD">
        <w:t>Р</w:t>
      </w:r>
      <w:proofErr w:type="gramEnd"/>
      <w:r w:rsidRPr="00377ADD">
        <w:t xml:space="preserve"> Е Ш И Л А :</w:t>
      </w:r>
    </w:p>
    <w:p w:rsidR="00403EED" w:rsidRPr="00377ADD" w:rsidRDefault="00403EED" w:rsidP="00403EED"/>
    <w:p w:rsidR="00403EED" w:rsidRDefault="00403EED" w:rsidP="00403EED">
      <w:pPr>
        <w:widowControl/>
        <w:numPr>
          <w:ilvl w:val="0"/>
          <w:numId w:val="1"/>
        </w:numPr>
        <w:autoSpaceDE/>
        <w:autoSpaceDN/>
        <w:adjustRightInd/>
        <w:ind w:left="0" w:firstLine="900"/>
        <w:jc w:val="both"/>
      </w:pPr>
      <w:r w:rsidRPr="00377ADD">
        <w:t xml:space="preserve">Утвердить отчет об исполнении бюджета </w:t>
      </w:r>
      <w:r>
        <w:t>Едогонского</w:t>
      </w:r>
      <w:r w:rsidRPr="00377ADD">
        <w:t xml:space="preserve"> муниципального образования </w:t>
      </w:r>
      <w:r>
        <w:t xml:space="preserve"> </w:t>
      </w:r>
      <w:r w:rsidRPr="00377ADD">
        <w:t>за 20</w:t>
      </w:r>
      <w:r>
        <w:t>14</w:t>
      </w:r>
      <w:r w:rsidRPr="00377ADD">
        <w:t>год</w:t>
      </w:r>
      <w:r>
        <w:t xml:space="preserve"> по доходам в сумме 5 381,4 тыс. рублей, по расходам в сумме </w:t>
      </w:r>
      <w:r w:rsidRPr="00627918">
        <w:t>5</w:t>
      </w:r>
      <w:r>
        <w:t xml:space="preserve"> </w:t>
      </w:r>
      <w:r w:rsidRPr="00627918">
        <w:t>396,0</w:t>
      </w:r>
      <w:r>
        <w:t xml:space="preserve"> тыс. рублей, с превышением расходов над доходами (дефицит бюджета) в сумме 14,6 тыс. рублей и со следующими показателями: </w:t>
      </w:r>
    </w:p>
    <w:p w:rsidR="00403EED" w:rsidRPr="00051339" w:rsidRDefault="00403EED" w:rsidP="00403EED">
      <w:pPr>
        <w:ind w:firstLine="540"/>
        <w:jc w:val="both"/>
      </w:pPr>
      <w:r w:rsidRPr="00051339">
        <w:t xml:space="preserve">1) доходов бюджета </w:t>
      </w:r>
      <w:r>
        <w:t>Едогонского муниципального образования</w:t>
      </w:r>
      <w:r w:rsidRPr="00051339">
        <w:t xml:space="preserve"> по кодам классификации доходов бюджетов за 2014 год согласно приложению № 1 к настоящему решению;</w:t>
      </w:r>
    </w:p>
    <w:p w:rsidR="00403EED" w:rsidRPr="00051339" w:rsidRDefault="00403EED" w:rsidP="00403EED">
      <w:pPr>
        <w:ind w:firstLine="540"/>
        <w:jc w:val="both"/>
      </w:pPr>
      <w:r w:rsidRPr="00051339">
        <w:t xml:space="preserve">2) доходов бюджета </w:t>
      </w:r>
      <w:r>
        <w:t>Едогонского муниципального образования</w:t>
      </w:r>
      <w:r w:rsidRPr="00051339">
        <w:t xml:space="preserve"> по кодам видов доходов, подвидов доходов, классификации операций сектора  государственного управления, относящихся к доходам бюджета за 2014 год согласно приложению № 2 к настоящему решению;</w:t>
      </w:r>
    </w:p>
    <w:p w:rsidR="00403EED" w:rsidRPr="00051339" w:rsidRDefault="00403EED" w:rsidP="00403EED">
      <w:pPr>
        <w:ind w:firstLine="540"/>
        <w:jc w:val="both"/>
      </w:pPr>
      <w:r w:rsidRPr="00051339">
        <w:t xml:space="preserve">3) расходов бюджета </w:t>
      </w:r>
      <w:r>
        <w:t>Едогонского муниципального образования</w:t>
      </w:r>
      <w:r w:rsidRPr="00051339">
        <w:t xml:space="preserve"> по ведомственной структуре расходов бюджета </w:t>
      </w:r>
      <w:r>
        <w:t>Едогонского муниципального образования</w:t>
      </w:r>
      <w:r w:rsidRPr="00051339">
        <w:t xml:space="preserve"> за 2014 год согласно приложению № 3 к настоящему решению;</w:t>
      </w:r>
    </w:p>
    <w:p w:rsidR="00403EED" w:rsidRPr="00051339" w:rsidRDefault="00403EED" w:rsidP="00403EED">
      <w:pPr>
        <w:ind w:firstLine="540"/>
        <w:jc w:val="both"/>
      </w:pPr>
      <w:r w:rsidRPr="00051339">
        <w:t xml:space="preserve">4)  расходов бюджета </w:t>
      </w:r>
      <w:r>
        <w:t>Едогонского муниципального образования</w:t>
      </w:r>
      <w:r w:rsidRPr="00051339">
        <w:t xml:space="preserve">  по разделам и подразделам классификации расходов бюджетов за 2014 год согласно приложению № 4 к настоящему решению;</w:t>
      </w:r>
    </w:p>
    <w:p w:rsidR="00403EED" w:rsidRPr="00051339" w:rsidRDefault="00403EED" w:rsidP="00403EED">
      <w:pPr>
        <w:tabs>
          <w:tab w:val="left" w:pos="993"/>
        </w:tabs>
        <w:ind w:firstLine="540"/>
        <w:jc w:val="both"/>
      </w:pPr>
      <w:r w:rsidRPr="00051339">
        <w:t xml:space="preserve">5) источников финансирования дефицита бюджета </w:t>
      </w:r>
      <w:r>
        <w:t>Едогонского муниципального образования</w:t>
      </w:r>
      <w:r w:rsidRPr="00051339">
        <w:t xml:space="preserve"> по кодам  </w:t>
      </w:r>
      <w:proofErr w:type="gramStart"/>
      <w:r w:rsidRPr="00051339">
        <w:t>классификации источников  финансирования дефицитов бюджетов</w:t>
      </w:r>
      <w:proofErr w:type="gramEnd"/>
      <w:r w:rsidRPr="00051339">
        <w:t xml:space="preserve"> за 2014 год согласно приложению № 5 к настоящему решению;</w:t>
      </w:r>
    </w:p>
    <w:p w:rsidR="00403EED" w:rsidRPr="00051339" w:rsidRDefault="00403EED" w:rsidP="00403EED">
      <w:pPr>
        <w:ind w:firstLine="540"/>
        <w:jc w:val="both"/>
      </w:pPr>
      <w:r w:rsidRPr="00051339">
        <w:t xml:space="preserve">6) источников финансирования дефицита бюджета </w:t>
      </w:r>
      <w:r>
        <w:t>Едогонского муниципального образования</w:t>
      </w:r>
      <w:r w:rsidRPr="00051339">
        <w:t xml:space="preserve">  по кодам  групп, подгрупп, статей, видов  </w:t>
      </w:r>
      <w:proofErr w:type="gramStart"/>
      <w:r w:rsidRPr="00051339">
        <w:t>источников финансирования дефицитов бюджетов классификации операций сектора  государственного</w:t>
      </w:r>
      <w:proofErr w:type="gramEnd"/>
      <w:r w:rsidRPr="00051339">
        <w:t xml:space="preserve"> управления, относящихся к источникам финансирования дефицитов бюджетов за 2014 год согласно приложению № 6 к настоящему решению.</w:t>
      </w:r>
    </w:p>
    <w:p w:rsidR="00403EED" w:rsidRPr="00051339" w:rsidRDefault="00403EED" w:rsidP="00403EED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051339">
        <w:t>Опубликовать настоящее решение газете «</w:t>
      </w:r>
      <w:r>
        <w:t>Едогонский вестник</w:t>
      </w:r>
      <w:r w:rsidRPr="00051339">
        <w:t>».</w:t>
      </w:r>
    </w:p>
    <w:p w:rsidR="00403EED" w:rsidRDefault="00403EED" w:rsidP="00403EED">
      <w:pPr>
        <w:jc w:val="both"/>
      </w:pPr>
    </w:p>
    <w:p w:rsidR="00403EED" w:rsidRDefault="00403EED" w:rsidP="00403EED"/>
    <w:p w:rsidR="00403EED" w:rsidRDefault="00403EED" w:rsidP="00403EED"/>
    <w:p w:rsidR="00403EED" w:rsidRPr="00377ADD" w:rsidRDefault="00403EED" w:rsidP="00403EED">
      <w:r w:rsidRPr="00377ADD">
        <w:t xml:space="preserve">Глава </w:t>
      </w:r>
      <w:r>
        <w:t>Едогонского</w:t>
      </w:r>
      <w:r w:rsidRPr="00377ADD">
        <w:t xml:space="preserve"> </w:t>
      </w:r>
    </w:p>
    <w:p w:rsidR="00403EED" w:rsidRPr="00377ADD" w:rsidRDefault="00403EED" w:rsidP="00403EED">
      <w:r>
        <w:t xml:space="preserve">сельского поселения      </w:t>
      </w:r>
      <w:r w:rsidRPr="00377ADD">
        <w:t xml:space="preserve">                                      </w:t>
      </w:r>
      <w:r w:rsidRPr="00C913E5">
        <w:t xml:space="preserve">                        </w:t>
      </w:r>
      <w:r w:rsidRPr="00377ADD">
        <w:t xml:space="preserve">  </w:t>
      </w:r>
      <w:r>
        <w:t xml:space="preserve">                           </w:t>
      </w:r>
      <w:r w:rsidRPr="00377ADD">
        <w:t xml:space="preserve">         </w:t>
      </w:r>
      <w:r>
        <w:t>Б.И. Мохун</w:t>
      </w:r>
    </w:p>
    <w:p w:rsidR="00403EED" w:rsidRPr="00377ADD" w:rsidRDefault="00403EED" w:rsidP="00403EED"/>
    <w:p w:rsidR="00403EED" w:rsidRDefault="00403EED" w:rsidP="00403EED">
      <w:pPr>
        <w:tabs>
          <w:tab w:val="left" w:pos="5860"/>
        </w:tabs>
      </w:pPr>
    </w:p>
    <w:p w:rsidR="00403EED" w:rsidRDefault="00403EED" w:rsidP="00403EED">
      <w:pPr>
        <w:tabs>
          <w:tab w:val="left" w:pos="5860"/>
        </w:tabs>
      </w:pPr>
    </w:p>
    <w:p w:rsidR="00403EED" w:rsidRDefault="00403EED" w:rsidP="00403EED">
      <w:pPr>
        <w:tabs>
          <w:tab w:val="left" w:pos="5860"/>
        </w:tabs>
      </w:pPr>
    </w:p>
    <w:p w:rsidR="00403EED" w:rsidRDefault="00403EED" w:rsidP="00403EED">
      <w:pPr>
        <w:tabs>
          <w:tab w:val="left" w:pos="5860"/>
        </w:tabs>
      </w:pPr>
    </w:p>
    <w:p w:rsidR="00403EED" w:rsidRDefault="00403EED" w:rsidP="00403EED">
      <w:pPr>
        <w:tabs>
          <w:tab w:val="left" w:pos="5860"/>
        </w:tabs>
      </w:pPr>
    </w:p>
    <w:p w:rsidR="00403EED" w:rsidRDefault="00403EED" w:rsidP="00403EED">
      <w:pPr>
        <w:tabs>
          <w:tab w:val="left" w:pos="5860"/>
        </w:tabs>
      </w:pPr>
    </w:p>
    <w:p w:rsidR="00403EED" w:rsidRDefault="00403EED" w:rsidP="00403EED">
      <w:pPr>
        <w:tabs>
          <w:tab w:val="left" w:pos="5860"/>
        </w:tabs>
      </w:pPr>
    </w:p>
    <w:p w:rsidR="00403EED" w:rsidRDefault="00403EED" w:rsidP="00403EED">
      <w:pPr>
        <w:tabs>
          <w:tab w:val="left" w:pos="5860"/>
        </w:tabs>
      </w:pPr>
    </w:p>
    <w:p w:rsidR="00403EED" w:rsidRDefault="00403EED" w:rsidP="00403EED">
      <w:pPr>
        <w:tabs>
          <w:tab w:val="left" w:pos="5860"/>
        </w:tabs>
      </w:pPr>
    </w:p>
    <w:p w:rsidR="00403EED" w:rsidRDefault="00403EED" w:rsidP="00403EED">
      <w:pPr>
        <w:tabs>
          <w:tab w:val="left" w:pos="5860"/>
        </w:tabs>
      </w:pPr>
    </w:p>
    <w:p w:rsidR="00403EED" w:rsidRDefault="00403EED" w:rsidP="00403EED">
      <w:pPr>
        <w:tabs>
          <w:tab w:val="left" w:pos="5860"/>
        </w:tabs>
      </w:pPr>
    </w:p>
    <w:p w:rsidR="00403EED" w:rsidRDefault="00403EED" w:rsidP="00403EED">
      <w:pPr>
        <w:tabs>
          <w:tab w:val="left" w:pos="5860"/>
        </w:tabs>
      </w:pPr>
    </w:p>
    <w:tbl>
      <w:tblPr>
        <w:tblW w:w="5000" w:type="pct"/>
        <w:tblLook w:val="04A0"/>
      </w:tblPr>
      <w:tblGrid>
        <w:gridCol w:w="225"/>
        <w:gridCol w:w="4446"/>
        <w:gridCol w:w="784"/>
        <w:gridCol w:w="792"/>
        <w:gridCol w:w="525"/>
        <w:gridCol w:w="230"/>
        <w:gridCol w:w="1351"/>
        <w:gridCol w:w="621"/>
        <w:gridCol w:w="1164"/>
      </w:tblGrid>
      <w:tr w:rsidR="00403EED" w:rsidRPr="00403EED" w:rsidTr="007316AE">
        <w:trPr>
          <w:gridAfter w:val="8"/>
          <w:wAfter w:w="4891" w:type="pct"/>
          <w:trHeight w:val="27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:G85"/>
            <w:bookmarkEnd w:id="0"/>
          </w:p>
        </w:tc>
      </w:tr>
      <w:tr w:rsidR="00403EED" w:rsidRPr="00403EED" w:rsidTr="007316AE">
        <w:trPr>
          <w:gridAfter w:val="8"/>
          <w:wAfter w:w="4891" w:type="pct"/>
          <w:trHeight w:val="7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gridAfter w:val="8"/>
          <w:wAfter w:w="4891" w:type="pct"/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gridAfter w:val="8"/>
          <w:wAfter w:w="4891" w:type="pct"/>
          <w:trHeight w:val="7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gridAfter w:val="8"/>
          <w:wAfter w:w="4891" w:type="pct"/>
          <w:trHeight w:val="7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gridAfter w:val="8"/>
          <w:wAfter w:w="4891" w:type="pct"/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gridAfter w:val="8"/>
          <w:wAfter w:w="4891" w:type="pct"/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trHeight w:val="255"/>
        </w:trPr>
        <w:tc>
          <w:tcPr>
            <w:tcW w:w="2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03EED">
              <w:rPr>
                <w:rFonts w:ascii="Arial" w:hAnsi="Arial" w:cs="Arial"/>
              </w:rPr>
              <w:t>Приложение № 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trHeight w:val="270"/>
        </w:trPr>
        <w:tc>
          <w:tcPr>
            <w:tcW w:w="2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03EED">
              <w:rPr>
                <w:rFonts w:ascii="Arial" w:hAnsi="Arial" w:cs="Arial"/>
              </w:rPr>
              <w:t>к решению Думы Едогонского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trHeight w:val="255"/>
        </w:trPr>
        <w:tc>
          <w:tcPr>
            <w:tcW w:w="2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03EED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trHeight w:val="255"/>
        </w:trPr>
        <w:tc>
          <w:tcPr>
            <w:tcW w:w="2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03EED">
              <w:rPr>
                <w:rFonts w:ascii="Arial" w:hAnsi="Arial" w:cs="Arial"/>
              </w:rPr>
              <w:t>"Об исполнении бюджета Едогонского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trHeight w:val="255"/>
        </w:trPr>
        <w:tc>
          <w:tcPr>
            <w:tcW w:w="2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03EED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trHeight w:val="255"/>
        </w:trPr>
        <w:tc>
          <w:tcPr>
            <w:tcW w:w="2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03EED">
              <w:rPr>
                <w:rFonts w:ascii="Arial" w:hAnsi="Arial" w:cs="Arial"/>
              </w:rPr>
              <w:t>за 2014год"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trHeight w:val="255"/>
        </w:trPr>
        <w:tc>
          <w:tcPr>
            <w:tcW w:w="2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spellStart"/>
            <w:r w:rsidRPr="00403EED">
              <w:rPr>
                <w:rFonts w:ascii="Arial" w:hAnsi="Arial" w:cs="Arial"/>
              </w:rPr>
              <w:t>от______________________№</w:t>
            </w:r>
            <w:proofErr w:type="spellEnd"/>
            <w:r w:rsidRPr="00403EED">
              <w:rPr>
                <w:rFonts w:ascii="Arial" w:hAnsi="Arial" w:cs="Arial"/>
              </w:rPr>
              <w:t>_____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trHeight w:val="255"/>
        </w:trPr>
        <w:tc>
          <w:tcPr>
            <w:tcW w:w="2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3EED" w:rsidRPr="00403EED" w:rsidTr="007316AE">
        <w:trPr>
          <w:trHeight w:val="7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3EED">
              <w:rPr>
                <w:b/>
                <w:bCs/>
                <w:color w:val="000000"/>
                <w:sz w:val="24"/>
                <w:szCs w:val="24"/>
              </w:rPr>
              <w:t xml:space="preserve"> РАСХОДЫ БЮДЖЕТА ЕДОГОНСКОГО МУНИЦИПАЛЬНОГО ОБРАЗОВАНИЯ ПО ВЕДОМСТВЕННОЙ СТРУКТУРЕ РАСХОДОВ БЮДЖЕТА ЕДОГОНСКОГО МУНИЦИПАЛЬНОГО ОБРАЗОВАНИЯ ЗА 2014г.</w:t>
            </w:r>
          </w:p>
        </w:tc>
      </w:tr>
      <w:tr w:rsidR="00403EED" w:rsidRPr="00403EED" w:rsidTr="007316AE">
        <w:trPr>
          <w:trHeight w:val="270"/>
        </w:trPr>
        <w:tc>
          <w:tcPr>
            <w:tcW w:w="3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03EED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03EED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403EED" w:rsidRPr="00403EED" w:rsidTr="007316AE">
        <w:trPr>
          <w:trHeight w:val="276"/>
        </w:trPr>
        <w:tc>
          <w:tcPr>
            <w:tcW w:w="2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03EED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03EED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3EED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03EED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03EE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03EED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3EED">
              <w:rPr>
                <w:b/>
                <w:bCs/>
              </w:rPr>
              <w:t>Кассовое исполнение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403EED" w:rsidRPr="00403EED" w:rsidTr="007316AE">
        <w:trPr>
          <w:trHeight w:val="36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  <w:r w:rsidRPr="00403EED">
              <w:rPr>
                <w:rFonts w:ascii="Arial" w:hAnsi="Arial" w:cs="Arial"/>
                <w:sz w:val="28"/>
                <w:szCs w:val="28"/>
              </w:rPr>
              <w:t>Администрация Едогонского сельского поселения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5 396,0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5 396,0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2 149,6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639,7</w:t>
            </w:r>
          </w:p>
        </w:tc>
      </w:tr>
      <w:tr w:rsidR="00403EED" w:rsidRPr="00403EED" w:rsidTr="007316AE">
        <w:trPr>
          <w:trHeight w:val="63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71.0.0000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639,7</w:t>
            </w:r>
          </w:p>
        </w:tc>
      </w:tr>
      <w:tr w:rsidR="00403EED" w:rsidRPr="00403EED" w:rsidTr="007316AE">
        <w:trPr>
          <w:trHeight w:val="3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71.0.2030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639,7</w:t>
            </w:r>
          </w:p>
        </w:tc>
      </w:tr>
      <w:tr w:rsidR="00403EED" w:rsidRPr="00403EED" w:rsidTr="007316AE">
        <w:trPr>
          <w:trHeight w:val="9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1 487,9</w:t>
            </w:r>
          </w:p>
        </w:tc>
      </w:tr>
      <w:tr w:rsidR="00403EED" w:rsidRPr="00403EED" w:rsidTr="007316AE">
        <w:trPr>
          <w:trHeight w:val="63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71.0.0000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1 487,9</w:t>
            </w:r>
          </w:p>
        </w:tc>
      </w:tr>
      <w:tr w:rsidR="00403EED" w:rsidRPr="00403EED" w:rsidTr="007316AE">
        <w:trPr>
          <w:trHeight w:val="37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71.0.2040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1 176,8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71.0.2040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311,1</w:t>
            </w:r>
          </w:p>
        </w:tc>
      </w:tr>
      <w:tr w:rsidR="00403EED" w:rsidRPr="00403EED" w:rsidTr="007316AE">
        <w:trPr>
          <w:trHeight w:val="37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22,0</w:t>
            </w:r>
          </w:p>
        </w:tc>
      </w:tr>
      <w:tr w:rsidR="00403EED" w:rsidRPr="00403EED" w:rsidTr="007316AE">
        <w:trPr>
          <w:trHeight w:val="9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03EED">
              <w:rPr>
                <w:rFonts w:ascii="Arial CYR" w:hAnsi="Arial CYR" w:cs="Arial CYR"/>
                <w:sz w:val="24"/>
                <w:szCs w:val="24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61.7.0302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403EED" w:rsidRPr="00403EED" w:rsidTr="007316AE">
        <w:trPr>
          <w:trHeight w:val="37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71.0.2040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90.А.0600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403EED" w:rsidRPr="00403EED" w:rsidTr="007316AE">
        <w:trPr>
          <w:trHeight w:val="37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Муниципальные программы поселений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79.5.0000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8,0</w:t>
            </w:r>
          </w:p>
        </w:tc>
      </w:tr>
      <w:tr w:rsidR="00403EED" w:rsidRPr="00403EED" w:rsidTr="007316AE">
        <w:trPr>
          <w:trHeight w:val="9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79.5.2035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75,4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75,4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60.3.51.18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71,1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60.3.51.18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403EED" w:rsidRPr="00403EED" w:rsidTr="007316AE">
        <w:trPr>
          <w:trHeight w:val="63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91,0</w:t>
            </w:r>
          </w:p>
        </w:tc>
      </w:tr>
      <w:tr w:rsidR="00403EED" w:rsidRPr="00403EED" w:rsidTr="007316AE">
        <w:trPr>
          <w:trHeight w:val="63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91,0</w:t>
            </w:r>
          </w:p>
        </w:tc>
      </w:tr>
      <w:tr w:rsidR="00403EED" w:rsidRPr="00403EED" w:rsidTr="007316AE">
        <w:trPr>
          <w:trHeight w:val="3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Муниципальные программы поселений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79.5.0000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91,0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79.5.2027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238,2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229,1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Муниципальные программы поселений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79.5.0000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229,1</w:t>
            </w:r>
          </w:p>
        </w:tc>
      </w:tr>
      <w:tr w:rsidR="00403EED" w:rsidRPr="00403EED" w:rsidTr="007316AE">
        <w:trPr>
          <w:trHeight w:val="18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79.5.2024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229,1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9,1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Государственная кадастровая оценка земель населенных пунктов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74.0.2900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9,1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403EED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74.0.2900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187,9</w:t>
            </w:r>
          </w:p>
        </w:tc>
      </w:tr>
      <w:tr w:rsidR="00403EED" w:rsidRPr="00403EED" w:rsidTr="007316AE">
        <w:trPr>
          <w:trHeight w:val="3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131,6</w:t>
            </w:r>
          </w:p>
        </w:tc>
      </w:tr>
      <w:tr w:rsidR="00403EED" w:rsidRPr="00403EED" w:rsidTr="007316AE">
        <w:trPr>
          <w:trHeight w:val="3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Муниципальные программы поселений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79.5.0000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131,6</w:t>
            </w:r>
          </w:p>
        </w:tc>
      </w:tr>
      <w:tr w:rsidR="00403EED" w:rsidRPr="00403EED" w:rsidTr="007316AE">
        <w:trPr>
          <w:trHeight w:val="3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79.5.2020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131,6</w:t>
            </w:r>
          </w:p>
        </w:tc>
      </w:tr>
      <w:tr w:rsidR="00403EED" w:rsidRPr="00403EED" w:rsidTr="007316AE">
        <w:trPr>
          <w:trHeight w:val="3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56,3</w:t>
            </w:r>
          </w:p>
        </w:tc>
      </w:tr>
      <w:tr w:rsidR="00403EED" w:rsidRPr="00403EED" w:rsidTr="007316AE">
        <w:trPr>
          <w:trHeight w:val="3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Муниципальные программы поселений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79.5.0000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56,3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79.5.2033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36,3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36,3</w:t>
            </w:r>
          </w:p>
        </w:tc>
      </w:tr>
      <w:tr w:rsidR="00403EED" w:rsidRPr="00403EED" w:rsidTr="007316AE">
        <w:trPr>
          <w:trHeight w:val="63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71.0.0000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36,3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71.5.0000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36,3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71.5.0000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36,3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1 481,4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1 481,4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61.7.0000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</w:tr>
      <w:tr w:rsidR="00403EED" w:rsidRPr="00403EED" w:rsidTr="007316AE">
        <w:trPr>
          <w:trHeight w:val="9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403EED">
              <w:rPr>
                <w:rFonts w:ascii="Arial CYR" w:hAnsi="Arial CYR" w:cs="Arial CYR"/>
                <w:i/>
                <w:iCs/>
                <w:sz w:val="24"/>
                <w:szCs w:val="24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61.7.0302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13,0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403EED">
              <w:rPr>
                <w:rFonts w:ascii="Arial CYR" w:hAnsi="Arial CYR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61.7.0302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78.0.0000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1 460,4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78.1.0000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1 217,5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78.1.0000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1 064,9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78.1.0000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152,6</w:t>
            </w:r>
          </w:p>
        </w:tc>
      </w:tr>
      <w:tr w:rsidR="00403EED" w:rsidRPr="00403EED" w:rsidTr="007316AE">
        <w:trPr>
          <w:trHeight w:val="36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Библиотеки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78.2.0000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242,9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78.2.0000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216,6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78.2.0000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403EED" w:rsidRPr="00403EED" w:rsidTr="007316AE">
        <w:trPr>
          <w:trHeight w:val="3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Муниципальные программы поселений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79.5.0000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8,0</w:t>
            </w:r>
          </w:p>
        </w:tc>
      </w:tr>
      <w:tr w:rsidR="00403EED" w:rsidRPr="00403EED" w:rsidTr="007316AE">
        <w:trPr>
          <w:trHeight w:val="9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79.5.2035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92,0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92,0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76.0.0000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92,0</w:t>
            </w:r>
          </w:p>
        </w:tc>
      </w:tr>
      <w:tr w:rsidR="00403EED" w:rsidRPr="00403EED" w:rsidTr="007316AE">
        <w:trPr>
          <w:trHeight w:val="3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76.0.2010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92,0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144,0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144,0</w:t>
            </w:r>
          </w:p>
        </w:tc>
      </w:tr>
      <w:tr w:rsidR="00403EED" w:rsidRPr="00403EED" w:rsidTr="007316AE">
        <w:trPr>
          <w:trHeight w:val="63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72.0.0000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102,1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72.0.2097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102,1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72.0.2097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102,1</w:t>
            </w:r>
          </w:p>
        </w:tc>
      </w:tr>
      <w:tr w:rsidR="00403EED" w:rsidRPr="00403EED" w:rsidTr="007316AE">
        <w:trPr>
          <w:trHeight w:val="3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Муниципальные программы поселений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79.5.0000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41,9</w:t>
            </w:r>
          </w:p>
        </w:tc>
      </w:tr>
      <w:tr w:rsidR="00403EED" w:rsidRPr="00403EED" w:rsidTr="007316AE">
        <w:trPr>
          <w:trHeight w:val="6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79.5.2027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403EED" w:rsidRPr="00403EED" w:rsidTr="007316AE">
        <w:trPr>
          <w:trHeight w:val="94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900,2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900,2</w:t>
            </w:r>
          </w:p>
        </w:tc>
      </w:tr>
      <w:tr w:rsidR="00403EED" w:rsidRPr="00403EED" w:rsidTr="007316AE">
        <w:trPr>
          <w:trHeight w:val="315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70.0.0000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3EED">
              <w:rPr>
                <w:rFonts w:ascii="Arial" w:hAnsi="Arial" w:cs="Arial"/>
                <w:b/>
                <w:bCs/>
                <w:sz w:val="24"/>
                <w:szCs w:val="24"/>
              </w:rPr>
              <w:t>900,2</w:t>
            </w:r>
          </w:p>
        </w:tc>
      </w:tr>
      <w:tr w:rsidR="00403EED" w:rsidRPr="00403EED" w:rsidTr="007316AE">
        <w:trPr>
          <w:trHeight w:val="18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70.3.0000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3EED">
              <w:rPr>
                <w:rFonts w:ascii="Arial" w:hAnsi="Arial" w:cs="Arial"/>
                <w:i/>
                <w:iCs/>
                <w:sz w:val="24"/>
                <w:szCs w:val="24"/>
              </w:rPr>
              <w:t>900,2</w:t>
            </w:r>
          </w:p>
        </w:tc>
      </w:tr>
      <w:tr w:rsidR="00403EED" w:rsidRPr="00403EED" w:rsidTr="007316AE">
        <w:trPr>
          <w:trHeight w:val="300"/>
        </w:trPr>
        <w:tc>
          <w:tcPr>
            <w:tcW w:w="2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70.3.0000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EED" w:rsidRPr="00403EED" w:rsidRDefault="00403EED" w:rsidP="00403E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EED">
              <w:rPr>
                <w:rFonts w:ascii="Arial" w:hAnsi="Arial" w:cs="Arial"/>
                <w:sz w:val="24"/>
                <w:szCs w:val="24"/>
              </w:rPr>
              <w:t>900,2</w:t>
            </w:r>
          </w:p>
        </w:tc>
      </w:tr>
    </w:tbl>
    <w:p w:rsidR="007316AE" w:rsidRDefault="007316AE" w:rsidP="007316AE">
      <w:pPr>
        <w:pStyle w:val="1"/>
      </w:pPr>
      <w:r>
        <w:t xml:space="preserve">                                                                                                              Приложение № 6</w:t>
      </w:r>
    </w:p>
    <w:p w:rsidR="007316AE" w:rsidRDefault="007316AE" w:rsidP="00731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 решению Думы Едогонского</w:t>
      </w:r>
    </w:p>
    <w:p w:rsidR="007316AE" w:rsidRDefault="007316AE" w:rsidP="00731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сельского поселения </w:t>
      </w:r>
    </w:p>
    <w:p w:rsidR="007316AE" w:rsidRDefault="007316AE" w:rsidP="00731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«Об исполнении бюджета </w:t>
      </w:r>
    </w:p>
    <w:p w:rsidR="007316AE" w:rsidRDefault="007316AE" w:rsidP="007316A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Едогонского муниципального </w:t>
      </w:r>
    </w:p>
    <w:p w:rsidR="007316AE" w:rsidRDefault="007316AE" w:rsidP="00731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образования за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</w:t>
        </w:r>
        <w:r w:rsidRPr="00FE4F98">
          <w:rPr>
            <w:sz w:val="24"/>
            <w:szCs w:val="24"/>
          </w:rPr>
          <w:t>4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.»</w:t>
      </w:r>
    </w:p>
    <w:p w:rsidR="007316AE" w:rsidRDefault="007316AE" w:rsidP="00731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от___________№</w:t>
      </w:r>
      <w:proofErr w:type="spellEnd"/>
      <w:r>
        <w:rPr>
          <w:sz w:val="24"/>
          <w:szCs w:val="24"/>
        </w:rPr>
        <w:t>______</w:t>
      </w:r>
    </w:p>
    <w:p w:rsidR="007316AE" w:rsidRPr="004E6B94" w:rsidRDefault="007316AE" w:rsidP="007316AE">
      <w:pPr>
        <w:rPr>
          <w:sz w:val="24"/>
          <w:szCs w:val="24"/>
        </w:rPr>
      </w:pPr>
    </w:p>
    <w:p w:rsidR="007316AE" w:rsidRDefault="007316AE" w:rsidP="007316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финансирования дефицита бюджета Едогонского муниципального образования по кодам групп, подгрупп, статей, видов </w:t>
      </w:r>
      <w:proofErr w:type="gramStart"/>
      <w:r>
        <w:rPr>
          <w:b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b/>
          <w:sz w:val="24"/>
          <w:szCs w:val="24"/>
        </w:rPr>
        <w:t xml:space="preserve"> управления, относящихся к источникам финансирования дефицитов бюджетов за 2014г.</w:t>
      </w:r>
    </w:p>
    <w:p w:rsidR="007316AE" w:rsidRDefault="007316AE" w:rsidP="007316AE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26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"/>
        <w:gridCol w:w="358"/>
        <w:gridCol w:w="820"/>
        <w:gridCol w:w="820"/>
        <w:gridCol w:w="580"/>
        <w:gridCol w:w="940"/>
        <w:gridCol w:w="1600"/>
        <w:gridCol w:w="507"/>
        <w:gridCol w:w="673"/>
        <w:gridCol w:w="1311"/>
        <w:gridCol w:w="149"/>
        <w:gridCol w:w="844"/>
        <w:gridCol w:w="556"/>
        <w:gridCol w:w="1190"/>
        <w:gridCol w:w="410"/>
        <w:gridCol w:w="1540"/>
      </w:tblGrid>
      <w:tr w:rsidR="007316AE" w:rsidRPr="004E6B94" w:rsidTr="00E44EF3">
        <w:trPr>
          <w:gridBefore w:val="1"/>
          <w:gridAfter w:val="2"/>
          <w:wBefore w:w="342" w:type="dxa"/>
          <w:wAfter w:w="1950" w:type="dxa"/>
          <w:trHeight w:val="70"/>
        </w:trPr>
        <w:tc>
          <w:tcPr>
            <w:tcW w:w="5625" w:type="dxa"/>
            <w:gridSpan w:val="7"/>
          </w:tcPr>
          <w:p w:rsidR="007316AE" w:rsidRDefault="007316AE" w:rsidP="00731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7316AE" w:rsidRDefault="007316AE" w:rsidP="00731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7316AE" w:rsidRPr="004E6B94" w:rsidRDefault="007316AE" w:rsidP="007316AE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бюджетной классификации</w:t>
            </w:r>
          </w:p>
        </w:tc>
        <w:tc>
          <w:tcPr>
            <w:tcW w:w="993" w:type="dxa"/>
            <w:gridSpan w:val="2"/>
          </w:tcPr>
          <w:p w:rsidR="007316AE" w:rsidRDefault="007316AE" w:rsidP="00731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  <w:p w:rsidR="007316AE" w:rsidRPr="004E6B94" w:rsidRDefault="007316AE" w:rsidP="00731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gridSpan w:val="2"/>
          </w:tcPr>
          <w:p w:rsidR="007316AE" w:rsidRPr="004E6B94" w:rsidRDefault="007316AE" w:rsidP="00731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</w:t>
            </w:r>
          </w:p>
        </w:tc>
      </w:tr>
      <w:tr w:rsidR="007316AE" w:rsidRPr="004E6B94" w:rsidTr="00E44EF3">
        <w:trPr>
          <w:gridBefore w:val="1"/>
          <w:gridAfter w:val="2"/>
          <w:wBefore w:w="342" w:type="dxa"/>
          <w:wAfter w:w="1950" w:type="dxa"/>
          <w:trHeight w:val="70"/>
        </w:trPr>
        <w:tc>
          <w:tcPr>
            <w:tcW w:w="5625" w:type="dxa"/>
            <w:gridSpan w:val="7"/>
            <w:vAlign w:val="center"/>
          </w:tcPr>
          <w:p w:rsidR="007316AE" w:rsidRPr="00054832" w:rsidRDefault="007316AE" w:rsidP="007316AE">
            <w:pPr>
              <w:rPr>
                <w:b/>
                <w:sz w:val="22"/>
                <w:szCs w:val="22"/>
              </w:rPr>
            </w:pPr>
            <w:r w:rsidRPr="00054832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сточники внутреннего финансирования дефицитов бюджетов 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054832">
              <w:rPr>
                <w:b/>
                <w:sz w:val="24"/>
                <w:szCs w:val="24"/>
              </w:rPr>
              <w:t xml:space="preserve">01000000000000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054832" w:rsidRDefault="007316AE" w:rsidP="00731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-14,6</w:t>
            </w:r>
          </w:p>
        </w:tc>
      </w:tr>
      <w:tr w:rsidR="007316AE" w:rsidRPr="004E6B94" w:rsidTr="00E44EF3">
        <w:trPr>
          <w:gridBefore w:val="1"/>
          <w:gridAfter w:val="2"/>
          <w:wBefore w:w="342" w:type="dxa"/>
          <w:wAfter w:w="1950" w:type="dxa"/>
          <w:trHeight w:val="206"/>
        </w:trPr>
        <w:tc>
          <w:tcPr>
            <w:tcW w:w="5625" w:type="dxa"/>
            <w:gridSpan w:val="7"/>
            <w:vAlign w:val="center"/>
          </w:tcPr>
          <w:p w:rsidR="007316AE" w:rsidRPr="00054832" w:rsidRDefault="007316AE" w:rsidP="007316AE">
            <w:pPr>
              <w:rPr>
                <w:b/>
                <w:i/>
                <w:sz w:val="24"/>
                <w:szCs w:val="24"/>
              </w:rPr>
            </w:pPr>
            <w:r w:rsidRPr="00054832">
              <w:rPr>
                <w:b/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b/>
                <w:i/>
                <w:sz w:val="24"/>
                <w:szCs w:val="24"/>
              </w:rPr>
            </w:pPr>
            <w:r w:rsidRPr="00054832">
              <w:rPr>
                <w:b/>
                <w:i/>
                <w:sz w:val="24"/>
                <w:szCs w:val="24"/>
              </w:rPr>
              <w:t xml:space="preserve">01020000000000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054832" w:rsidRDefault="007316AE" w:rsidP="007316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316AE" w:rsidRPr="004E6B94" w:rsidTr="00E44EF3">
        <w:trPr>
          <w:gridBefore w:val="1"/>
          <w:gridAfter w:val="2"/>
          <w:wBefore w:w="342" w:type="dxa"/>
          <w:wAfter w:w="1950" w:type="dxa"/>
        </w:trPr>
        <w:tc>
          <w:tcPr>
            <w:tcW w:w="5625" w:type="dxa"/>
            <w:gridSpan w:val="7"/>
            <w:vAlign w:val="center"/>
          </w:tcPr>
          <w:p w:rsidR="007316AE" w:rsidRPr="00054832" w:rsidRDefault="007316AE" w:rsidP="007316AE">
            <w:pPr>
              <w:rPr>
                <w:i/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i/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 xml:space="preserve">01020000000000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054832" w:rsidRDefault="007316AE" w:rsidP="007316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7316AE" w:rsidRPr="004E6B94" w:rsidTr="00E44EF3">
        <w:trPr>
          <w:gridBefore w:val="1"/>
          <w:gridAfter w:val="2"/>
          <w:wBefore w:w="342" w:type="dxa"/>
          <w:wAfter w:w="1950" w:type="dxa"/>
          <w:trHeight w:val="70"/>
        </w:trPr>
        <w:tc>
          <w:tcPr>
            <w:tcW w:w="5625" w:type="dxa"/>
            <w:gridSpan w:val="7"/>
            <w:vAlign w:val="center"/>
          </w:tcPr>
          <w:p w:rsidR="007316AE" w:rsidRPr="00054832" w:rsidRDefault="007316AE" w:rsidP="007316AE">
            <w:pPr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 xml:space="preserve">01020000100000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054832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316AE" w:rsidRPr="004E6B94" w:rsidTr="00E44EF3">
        <w:trPr>
          <w:gridBefore w:val="1"/>
          <w:gridAfter w:val="2"/>
          <w:wBefore w:w="342" w:type="dxa"/>
          <w:wAfter w:w="1950" w:type="dxa"/>
          <w:trHeight w:val="70"/>
        </w:trPr>
        <w:tc>
          <w:tcPr>
            <w:tcW w:w="5625" w:type="dxa"/>
            <w:gridSpan w:val="7"/>
            <w:vAlign w:val="center"/>
          </w:tcPr>
          <w:p w:rsidR="007316AE" w:rsidRPr="00054832" w:rsidRDefault="007316AE" w:rsidP="007316AE">
            <w:pPr>
              <w:rPr>
                <w:i/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По</w:t>
            </w:r>
            <w:r>
              <w:rPr>
                <w:i/>
                <w:sz w:val="24"/>
                <w:szCs w:val="24"/>
              </w:rPr>
              <w:t>гашени</w:t>
            </w:r>
            <w:r w:rsidRPr="00054832">
              <w:rPr>
                <w:i/>
                <w:sz w:val="24"/>
                <w:szCs w:val="24"/>
              </w:rPr>
              <w:t>е кредитов от кредитных организаций в валюте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 xml:space="preserve">01020000000000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CA381B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FF73E6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FF73E6">
              <w:rPr>
                <w:i/>
                <w:sz w:val="24"/>
                <w:szCs w:val="24"/>
              </w:rPr>
              <w:t>0,0</w:t>
            </w:r>
          </w:p>
        </w:tc>
      </w:tr>
      <w:tr w:rsidR="007316AE" w:rsidRPr="004E6B94" w:rsidTr="00E44EF3">
        <w:trPr>
          <w:gridBefore w:val="1"/>
          <w:gridAfter w:val="2"/>
          <w:wBefore w:w="342" w:type="dxa"/>
          <w:wAfter w:w="1950" w:type="dxa"/>
          <w:trHeight w:val="70"/>
        </w:trPr>
        <w:tc>
          <w:tcPr>
            <w:tcW w:w="5625" w:type="dxa"/>
            <w:gridSpan w:val="7"/>
            <w:vAlign w:val="center"/>
          </w:tcPr>
          <w:p w:rsidR="007316AE" w:rsidRPr="00054832" w:rsidRDefault="007316AE" w:rsidP="007316AE">
            <w:pPr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гаш</w:t>
            </w:r>
            <w:r w:rsidRPr="00054832">
              <w:rPr>
                <w:sz w:val="24"/>
                <w:szCs w:val="24"/>
              </w:rPr>
              <w:t>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 xml:space="preserve">01020000100000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CA381B" w:rsidRDefault="007316AE" w:rsidP="007316AE">
            <w:pPr>
              <w:jc w:val="center"/>
              <w:rPr>
                <w:sz w:val="24"/>
                <w:szCs w:val="24"/>
              </w:rPr>
            </w:pPr>
            <w:r w:rsidRPr="00CA381B">
              <w:rPr>
                <w:sz w:val="24"/>
                <w:szCs w:val="24"/>
              </w:rPr>
              <w:t>810</w:t>
            </w:r>
          </w:p>
        </w:tc>
        <w:tc>
          <w:tcPr>
            <w:tcW w:w="1746" w:type="dxa"/>
            <w:gridSpan w:val="2"/>
            <w:vAlign w:val="center"/>
          </w:tcPr>
          <w:p w:rsidR="007316AE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316AE" w:rsidRPr="004E6B94" w:rsidTr="00E44EF3">
        <w:trPr>
          <w:gridBefore w:val="1"/>
          <w:gridAfter w:val="2"/>
          <w:wBefore w:w="342" w:type="dxa"/>
          <w:wAfter w:w="1950" w:type="dxa"/>
          <w:trHeight w:val="70"/>
        </w:trPr>
        <w:tc>
          <w:tcPr>
            <w:tcW w:w="5625" w:type="dxa"/>
            <w:gridSpan w:val="7"/>
            <w:vAlign w:val="center"/>
          </w:tcPr>
          <w:p w:rsidR="007316AE" w:rsidRPr="00726942" w:rsidRDefault="007316AE" w:rsidP="007316AE">
            <w:pPr>
              <w:rPr>
                <w:b/>
                <w:sz w:val="24"/>
                <w:szCs w:val="24"/>
              </w:rPr>
            </w:pPr>
            <w:r w:rsidRPr="00726942">
              <w:rPr>
                <w:b/>
                <w:sz w:val="24"/>
                <w:szCs w:val="24"/>
              </w:rPr>
              <w:t xml:space="preserve">Бюджетные кредиты от других </w:t>
            </w:r>
            <w:r>
              <w:rPr>
                <w:b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B11539" w:rsidRDefault="007316AE" w:rsidP="007316AE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B11539">
              <w:rPr>
                <w:b/>
                <w:sz w:val="24"/>
                <w:szCs w:val="24"/>
              </w:rPr>
              <w:t>010</w:t>
            </w:r>
            <w:r>
              <w:rPr>
                <w:b/>
                <w:sz w:val="24"/>
                <w:szCs w:val="24"/>
              </w:rPr>
              <w:t>3</w:t>
            </w:r>
            <w:r w:rsidRPr="00B11539">
              <w:rPr>
                <w:b/>
                <w:sz w:val="24"/>
                <w:szCs w:val="24"/>
              </w:rPr>
              <w:t xml:space="preserve">0000000000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CA381B" w:rsidRDefault="007316AE" w:rsidP="007316AE">
            <w:pPr>
              <w:jc w:val="center"/>
              <w:rPr>
                <w:b/>
                <w:sz w:val="24"/>
                <w:szCs w:val="24"/>
              </w:rPr>
            </w:pPr>
            <w:r w:rsidRPr="00CA381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B11539" w:rsidRDefault="007316AE" w:rsidP="007316AE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316AE" w:rsidRPr="004E6B94" w:rsidTr="00E44EF3">
        <w:trPr>
          <w:gridBefore w:val="1"/>
          <w:gridAfter w:val="2"/>
          <w:wBefore w:w="342" w:type="dxa"/>
          <w:wAfter w:w="1950" w:type="dxa"/>
          <w:trHeight w:val="70"/>
        </w:trPr>
        <w:tc>
          <w:tcPr>
            <w:tcW w:w="5625" w:type="dxa"/>
            <w:gridSpan w:val="7"/>
            <w:vAlign w:val="center"/>
          </w:tcPr>
          <w:p w:rsidR="007316AE" w:rsidRPr="00B11539" w:rsidRDefault="007316AE" w:rsidP="007316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B11539" w:rsidRDefault="007316AE" w:rsidP="007316AE">
            <w:pPr>
              <w:ind w:left="-108"/>
              <w:jc w:val="right"/>
              <w:rPr>
                <w:i/>
                <w:sz w:val="24"/>
                <w:szCs w:val="24"/>
              </w:rPr>
            </w:pPr>
            <w:r w:rsidRPr="00B11539">
              <w:rPr>
                <w:i/>
                <w:sz w:val="24"/>
                <w:szCs w:val="24"/>
              </w:rPr>
              <w:t xml:space="preserve">01030000000000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054832" w:rsidRDefault="007316AE" w:rsidP="007316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B11539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7316AE" w:rsidRPr="004E6B94" w:rsidTr="00E44EF3">
        <w:trPr>
          <w:gridBefore w:val="1"/>
          <w:gridAfter w:val="2"/>
          <w:wBefore w:w="342" w:type="dxa"/>
          <w:wAfter w:w="1950" w:type="dxa"/>
          <w:trHeight w:val="70"/>
        </w:trPr>
        <w:tc>
          <w:tcPr>
            <w:tcW w:w="5625" w:type="dxa"/>
            <w:gridSpan w:val="7"/>
            <w:vAlign w:val="center"/>
          </w:tcPr>
          <w:p w:rsidR="007316AE" w:rsidRPr="00B11539" w:rsidRDefault="007316AE" w:rsidP="007316AE">
            <w:pPr>
              <w:rPr>
                <w:b/>
                <w:sz w:val="24"/>
                <w:szCs w:val="24"/>
              </w:rPr>
            </w:pPr>
            <w:r w:rsidRPr="00B11539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B11539" w:rsidRDefault="007316AE" w:rsidP="007316AE">
            <w:pPr>
              <w:ind w:left="-108"/>
              <w:jc w:val="right"/>
              <w:rPr>
                <w:i/>
                <w:sz w:val="24"/>
                <w:szCs w:val="24"/>
              </w:rPr>
            </w:pPr>
            <w:r w:rsidRPr="00B11539">
              <w:rPr>
                <w:sz w:val="24"/>
                <w:szCs w:val="24"/>
              </w:rPr>
              <w:t xml:space="preserve">01030000000000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054832" w:rsidRDefault="007316AE" w:rsidP="007316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B11539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7316AE" w:rsidRPr="004E6B94" w:rsidTr="00E44EF3">
        <w:trPr>
          <w:gridBefore w:val="1"/>
          <w:gridAfter w:val="2"/>
          <w:wBefore w:w="342" w:type="dxa"/>
          <w:wAfter w:w="1950" w:type="dxa"/>
        </w:trPr>
        <w:tc>
          <w:tcPr>
            <w:tcW w:w="5625" w:type="dxa"/>
            <w:gridSpan w:val="7"/>
            <w:vAlign w:val="center"/>
          </w:tcPr>
          <w:p w:rsidR="007316AE" w:rsidRPr="00B11539" w:rsidRDefault="007316AE" w:rsidP="007316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B11539" w:rsidRDefault="007316AE" w:rsidP="007316AE">
            <w:pPr>
              <w:ind w:left="-108"/>
              <w:jc w:val="right"/>
              <w:rPr>
                <w:i/>
                <w:sz w:val="24"/>
                <w:szCs w:val="24"/>
              </w:rPr>
            </w:pPr>
            <w:r w:rsidRPr="00B11539">
              <w:rPr>
                <w:i/>
                <w:sz w:val="24"/>
                <w:szCs w:val="24"/>
              </w:rPr>
              <w:t xml:space="preserve">01030000000000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054832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B11539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7316AE" w:rsidRPr="004E6B94" w:rsidTr="00E44EF3">
        <w:trPr>
          <w:gridBefore w:val="1"/>
          <w:gridAfter w:val="2"/>
          <w:wBefore w:w="342" w:type="dxa"/>
          <w:wAfter w:w="1950" w:type="dxa"/>
        </w:trPr>
        <w:tc>
          <w:tcPr>
            <w:tcW w:w="5625" w:type="dxa"/>
            <w:gridSpan w:val="7"/>
            <w:vAlign w:val="center"/>
          </w:tcPr>
          <w:p w:rsidR="007316AE" w:rsidRPr="00B11539" w:rsidRDefault="007316AE" w:rsidP="007316AE">
            <w:pPr>
              <w:rPr>
                <w:b/>
                <w:sz w:val="24"/>
                <w:szCs w:val="24"/>
              </w:rPr>
            </w:pPr>
            <w:r w:rsidRPr="00B1153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гашение</w:t>
            </w:r>
            <w:r w:rsidRPr="00B11539">
              <w:rPr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B11539" w:rsidRDefault="007316AE" w:rsidP="007316AE">
            <w:pPr>
              <w:ind w:left="-108"/>
              <w:jc w:val="right"/>
              <w:rPr>
                <w:i/>
                <w:sz w:val="24"/>
                <w:szCs w:val="24"/>
              </w:rPr>
            </w:pPr>
            <w:r w:rsidRPr="00B11539">
              <w:rPr>
                <w:sz w:val="24"/>
                <w:szCs w:val="24"/>
              </w:rPr>
              <w:t xml:space="preserve">01030000000000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054832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B11539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7316AE" w:rsidRPr="004E6B94" w:rsidTr="00E44EF3">
        <w:trPr>
          <w:gridBefore w:val="1"/>
          <w:gridAfter w:val="2"/>
          <w:wBefore w:w="342" w:type="dxa"/>
          <w:wAfter w:w="1950" w:type="dxa"/>
        </w:trPr>
        <w:tc>
          <w:tcPr>
            <w:tcW w:w="5625" w:type="dxa"/>
            <w:gridSpan w:val="7"/>
            <w:vAlign w:val="center"/>
          </w:tcPr>
          <w:p w:rsidR="007316AE" w:rsidRPr="00054832" w:rsidRDefault="007316AE" w:rsidP="007316AE">
            <w:pPr>
              <w:rPr>
                <w:b/>
                <w:i/>
                <w:sz w:val="24"/>
                <w:szCs w:val="24"/>
              </w:rPr>
            </w:pPr>
            <w:r w:rsidRPr="00054832">
              <w:rPr>
                <w:b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b/>
                <w:i/>
                <w:sz w:val="24"/>
                <w:szCs w:val="24"/>
              </w:rPr>
            </w:pPr>
            <w:r w:rsidRPr="00054832">
              <w:rPr>
                <w:b/>
                <w:i/>
                <w:sz w:val="24"/>
                <w:szCs w:val="24"/>
              </w:rPr>
              <w:t xml:space="preserve">01050000000000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054832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-14,6</w:t>
            </w:r>
          </w:p>
        </w:tc>
      </w:tr>
      <w:tr w:rsidR="007316AE" w:rsidRPr="00EE19EE" w:rsidTr="00E44EF3">
        <w:trPr>
          <w:gridBefore w:val="1"/>
          <w:gridAfter w:val="2"/>
          <w:wBefore w:w="342" w:type="dxa"/>
          <w:wAfter w:w="1950" w:type="dxa"/>
        </w:trPr>
        <w:tc>
          <w:tcPr>
            <w:tcW w:w="5625" w:type="dxa"/>
            <w:gridSpan w:val="7"/>
            <w:vAlign w:val="center"/>
          </w:tcPr>
          <w:p w:rsidR="007316AE" w:rsidRPr="00054832" w:rsidRDefault="007316AE" w:rsidP="007316AE">
            <w:pPr>
              <w:rPr>
                <w:i/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i/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 xml:space="preserve"> 01050000000000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Pr="00054832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5456,9</w:t>
            </w:r>
          </w:p>
        </w:tc>
      </w:tr>
      <w:tr w:rsidR="007316AE" w:rsidRPr="00CA381B" w:rsidTr="00E44EF3">
        <w:trPr>
          <w:gridBefore w:val="1"/>
          <w:gridAfter w:val="2"/>
          <w:wBefore w:w="342" w:type="dxa"/>
          <w:wAfter w:w="1950" w:type="dxa"/>
        </w:trPr>
        <w:tc>
          <w:tcPr>
            <w:tcW w:w="5625" w:type="dxa"/>
            <w:gridSpan w:val="7"/>
            <w:vAlign w:val="center"/>
          </w:tcPr>
          <w:p w:rsidR="007316AE" w:rsidRPr="007F7E43" w:rsidRDefault="007316AE" w:rsidP="007316AE">
            <w:pPr>
              <w:rPr>
                <w:sz w:val="24"/>
                <w:szCs w:val="24"/>
              </w:rPr>
            </w:pPr>
            <w:r w:rsidRPr="007F7E4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7F7E43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7F7E43">
              <w:rPr>
                <w:sz w:val="24"/>
                <w:szCs w:val="24"/>
              </w:rPr>
              <w:t xml:space="preserve">01050000000000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7B5EA9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 w:rsidRPr="007B5EA9">
              <w:rPr>
                <w:sz w:val="24"/>
                <w:szCs w:val="24"/>
              </w:rPr>
              <w:t>-5456,9</w:t>
            </w:r>
          </w:p>
        </w:tc>
      </w:tr>
      <w:tr w:rsidR="007316AE" w:rsidRPr="00CA381B" w:rsidTr="00E44EF3">
        <w:trPr>
          <w:gridBefore w:val="1"/>
          <w:gridAfter w:val="2"/>
          <w:wBefore w:w="342" w:type="dxa"/>
          <w:wAfter w:w="1950" w:type="dxa"/>
        </w:trPr>
        <w:tc>
          <w:tcPr>
            <w:tcW w:w="5625" w:type="dxa"/>
            <w:gridSpan w:val="7"/>
          </w:tcPr>
          <w:p w:rsidR="007316AE" w:rsidRPr="007F7E43" w:rsidRDefault="007316AE" w:rsidP="007316AE">
            <w:r w:rsidRPr="007F7E4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7F7E43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01050200000000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7B5EA9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 w:rsidRPr="007B5EA9">
              <w:rPr>
                <w:sz w:val="24"/>
                <w:szCs w:val="24"/>
              </w:rPr>
              <w:t>-5456,9</w:t>
            </w:r>
          </w:p>
        </w:tc>
      </w:tr>
      <w:tr w:rsidR="007316AE" w:rsidRPr="00CA381B" w:rsidTr="00E44EF3">
        <w:trPr>
          <w:gridBefore w:val="1"/>
          <w:gridAfter w:val="2"/>
          <w:wBefore w:w="342" w:type="dxa"/>
          <w:wAfter w:w="1950" w:type="dxa"/>
        </w:trPr>
        <w:tc>
          <w:tcPr>
            <w:tcW w:w="5625" w:type="dxa"/>
            <w:gridSpan w:val="7"/>
          </w:tcPr>
          <w:p w:rsidR="007316AE" w:rsidRPr="007F7E43" w:rsidRDefault="007316AE" w:rsidP="007316AE">
            <w:r w:rsidRPr="007F7E4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7F7E43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7F7E43">
              <w:rPr>
                <w:sz w:val="24"/>
                <w:szCs w:val="24"/>
              </w:rPr>
              <w:t xml:space="preserve"> 01050200000000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7B5EA9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 w:rsidRPr="007B5EA9">
              <w:rPr>
                <w:sz w:val="24"/>
                <w:szCs w:val="24"/>
              </w:rPr>
              <w:t>-5456,9</w:t>
            </w:r>
          </w:p>
        </w:tc>
      </w:tr>
      <w:tr w:rsidR="007316AE" w:rsidRPr="00EE19EE" w:rsidTr="00E44EF3">
        <w:trPr>
          <w:gridBefore w:val="1"/>
          <w:gridAfter w:val="2"/>
          <w:wBefore w:w="342" w:type="dxa"/>
          <w:wAfter w:w="1950" w:type="dxa"/>
        </w:trPr>
        <w:tc>
          <w:tcPr>
            <w:tcW w:w="5625" w:type="dxa"/>
            <w:gridSpan w:val="7"/>
            <w:vAlign w:val="center"/>
          </w:tcPr>
          <w:p w:rsidR="007316AE" w:rsidRPr="00054832" w:rsidRDefault="007316AE" w:rsidP="007316AE">
            <w:pPr>
              <w:rPr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 xml:space="preserve">01050201000000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9D3AB2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5471,5</w:t>
            </w:r>
          </w:p>
        </w:tc>
      </w:tr>
      <w:tr w:rsidR="007316AE" w:rsidRPr="00CA381B" w:rsidTr="00E44EF3">
        <w:trPr>
          <w:gridBefore w:val="1"/>
          <w:gridAfter w:val="2"/>
          <w:wBefore w:w="342" w:type="dxa"/>
          <w:wAfter w:w="1950" w:type="dxa"/>
        </w:trPr>
        <w:tc>
          <w:tcPr>
            <w:tcW w:w="5625" w:type="dxa"/>
            <w:gridSpan w:val="7"/>
            <w:vAlign w:val="center"/>
          </w:tcPr>
          <w:p w:rsidR="007316AE" w:rsidRPr="00054832" w:rsidRDefault="007316AE" w:rsidP="007316AE">
            <w:pPr>
              <w:rPr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 xml:space="preserve">01050201000000 </w:t>
            </w:r>
          </w:p>
        </w:tc>
        <w:tc>
          <w:tcPr>
            <w:tcW w:w="993" w:type="dxa"/>
            <w:gridSpan w:val="2"/>
            <w:vAlign w:val="center"/>
          </w:tcPr>
          <w:p w:rsidR="007316AE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114986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5471,5</w:t>
            </w:r>
          </w:p>
        </w:tc>
      </w:tr>
      <w:tr w:rsidR="007316AE" w:rsidRPr="00CA381B" w:rsidTr="00E44EF3">
        <w:trPr>
          <w:gridBefore w:val="1"/>
          <w:gridAfter w:val="2"/>
          <w:wBefore w:w="342" w:type="dxa"/>
          <w:wAfter w:w="1950" w:type="dxa"/>
        </w:trPr>
        <w:tc>
          <w:tcPr>
            <w:tcW w:w="5625" w:type="dxa"/>
            <w:gridSpan w:val="7"/>
            <w:vAlign w:val="center"/>
          </w:tcPr>
          <w:p w:rsidR="007316AE" w:rsidRPr="00054832" w:rsidRDefault="007316AE" w:rsidP="007316AE">
            <w:pPr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01050201100000 </w:t>
            </w:r>
          </w:p>
        </w:tc>
        <w:tc>
          <w:tcPr>
            <w:tcW w:w="993" w:type="dxa"/>
            <w:gridSpan w:val="2"/>
            <w:vAlign w:val="center"/>
          </w:tcPr>
          <w:p w:rsidR="007316AE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114986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5471,5</w:t>
            </w:r>
          </w:p>
        </w:tc>
      </w:tr>
      <w:tr w:rsidR="007316AE" w:rsidRPr="00CA381B" w:rsidTr="00E44EF3">
        <w:trPr>
          <w:gridBefore w:val="1"/>
          <w:gridAfter w:val="2"/>
          <w:wBefore w:w="342" w:type="dxa"/>
          <w:wAfter w:w="1950" w:type="dxa"/>
        </w:trPr>
        <w:tc>
          <w:tcPr>
            <w:tcW w:w="5625" w:type="dxa"/>
            <w:gridSpan w:val="7"/>
            <w:vAlign w:val="center"/>
          </w:tcPr>
          <w:p w:rsidR="007316AE" w:rsidRPr="00054832" w:rsidRDefault="007316AE" w:rsidP="007316AE">
            <w:pPr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 xml:space="preserve">01050201100000 </w:t>
            </w:r>
          </w:p>
        </w:tc>
        <w:tc>
          <w:tcPr>
            <w:tcW w:w="993" w:type="dxa"/>
            <w:gridSpan w:val="2"/>
            <w:vAlign w:val="center"/>
          </w:tcPr>
          <w:p w:rsidR="007316AE" w:rsidRDefault="007316AE" w:rsidP="0073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46" w:type="dxa"/>
            <w:gridSpan w:val="2"/>
            <w:vAlign w:val="center"/>
          </w:tcPr>
          <w:p w:rsidR="007316AE" w:rsidRPr="00114986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5471,5</w:t>
            </w:r>
          </w:p>
        </w:tc>
      </w:tr>
      <w:tr w:rsidR="007316AE" w:rsidRPr="007316AE" w:rsidTr="00E4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12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EF3" w:rsidRDefault="00E44EF3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E44EF3" w:rsidRDefault="00E44EF3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E44EF3" w:rsidRDefault="00E44EF3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E44EF3" w:rsidRDefault="00E44EF3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E44EF3" w:rsidRDefault="00E44EF3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E44EF3" w:rsidRDefault="00E44EF3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316AE">
              <w:rPr>
                <w:b/>
                <w:bCs/>
              </w:rPr>
              <w:lastRenderedPageBreak/>
              <w:t xml:space="preserve">ОТЧЕТ О РАСХОДОВАНИИ СРЕДСТВ РЕЗЕРВНОГО ФОНДА  </w:t>
            </w:r>
          </w:p>
        </w:tc>
      </w:tr>
      <w:tr w:rsidR="007316AE" w:rsidRPr="007316AE" w:rsidTr="00E4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2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316AE">
              <w:rPr>
                <w:b/>
                <w:bCs/>
              </w:rPr>
              <w:lastRenderedPageBreak/>
              <w:t>АДМИНИСТРАЦИИ ЕДОГОНСКОГО СЕЛЬСКОГО ПОСЕЛЕНИЯ ЗА 2014г.</w:t>
            </w:r>
          </w:p>
        </w:tc>
      </w:tr>
      <w:tr w:rsidR="007316AE" w:rsidRPr="007316AE" w:rsidTr="00E4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316AE" w:rsidRPr="007316AE" w:rsidTr="00E4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316AE">
              <w:rPr>
                <w:rFonts w:ascii="Arial" w:hAnsi="Arial" w:cs="Arial"/>
              </w:rPr>
              <w:t>Расходов  за счет средств резервного фонда администрации Едогонского сельского поселения за  2014 год не производилось.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7316AE" w:rsidRPr="007316AE" w:rsidTr="00E4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7316AE" w:rsidRPr="007316AE" w:rsidTr="00E4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16AE" w:rsidRPr="007316AE" w:rsidTr="00E4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316AE" w:rsidRPr="007316AE" w:rsidTr="00E4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</w:tr>
      <w:tr w:rsidR="007316AE" w:rsidRPr="007316AE" w:rsidTr="00E4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316AE" w:rsidRPr="007316AE" w:rsidTr="00E4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316AE" w:rsidRPr="007316AE" w:rsidTr="00E4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</w:pPr>
            <w:r w:rsidRPr="007316AE">
              <w:t>Председатель Комитета по финансам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316AE" w:rsidRPr="007316AE" w:rsidTr="00E4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</w:pPr>
            <w:r w:rsidRPr="007316AE">
              <w:t>Тулунского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</w:pPr>
            <w:r w:rsidRPr="007316AE">
              <w:t xml:space="preserve">                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</w:pPr>
            <w:r w:rsidRPr="007316AE">
              <w:t>Г.Э.Романчук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AE" w:rsidRPr="007316AE" w:rsidRDefault="007316AE" w:rsidP="007316A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7316AE" w:rsidRDefault="007316AE" w:rsidP="007316AE">
      <w:pPr>
        <w:tabs>
          <w:tab w:val="left" w:pos="1340"/>
        </w:tabs>
      </w:pPr>
    </w:p>
    <w:p w:rsidR="007316AE" w:rsidRPr="007316AE" w:rsidRDefault="007316AE" w:rsidP="007316AE"/>
    <w:p w:rsidR="00E44EF3" w:rsidRDefault="00E44EF3" w:rsidP="007316AE">
      <w:pPr>
        <w:pStyle w:val="1"/>
      </w:pPr>
      <w:r>
        <w:t xml:space="preserve">              </w:t>
      </w: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  <w:r>
        <w:t xml:space="preserve">                                                                                </w:t>
      </w: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</w:p>
    <w:p w:rsidR="00E44EF3" w:rsidRDefault="00E44EF3" w:rsidP="007316AE">
      <w:pPr>
        <w:pStyle w:val="1"/>
      </w:pPr>
      <w:r>
        <w:t xml:space="preserve">   </w:t>
      </w:r>
    </w:p>
    <w:p w:rsidR="007316AE" w:rsidRPr="004E6B94" w:rsidRDefault="00E44EF3" w:rsidP="00E44EF3">
      <w:pPr>
        <w:pStyle w:val="1"/>
        <w:rPr>
          <w:sz w:val="24"/>
        </w:rPr>
      </w:pPr>
      <w:r>
        <w:t xml:space="preserve">                                                                                        </w:t>
      </w:r>
    </w:p>
    <w:p w:rsidR="00E44EF3" w:rsidRDefault="007316AE" w:rsidP="007316AE">
      <w:pPr>
        <w:jc w:val="both"/>
        <w:rPr>
          <w:sz w:val="24"/>
          <w:szCs w:val="24"/>
        </w:rPr>
      </w:pPr>
      <w:r w:rsidRPr="004E6B94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E44EF3" w:rsidRPr="00E44EF3" w:rsidRDefault="00E44EF3" w:rsidP="007316A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>Приложение № 5</w:t>
      </w:r>
    </w:p>
    <w:p w:rsidR="00E44EF3" w:rsidRDefault="00E44EF3" w:rsidP="00E44EF3">
      <w:pPr>
        <w:tabs>
          <w:tab w:val="left" w:pos="66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к решению  Думы  Едогонского</w:t>
      </w:r>
    </w:p>
    <w:p w:rsidR="007316AE" w:rsidRDefault="00E44EF3" w:rsidP="00731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7316AE" w:rsidRPr="004E6B94">
        <w:rPr>
          <w:sz w:val="24"/>
          <w:szCs w:val="24"/>
        </w:rPr>
        <w:t xml:space="preserve">  </w:t>
      </w:r>
      <w:r w:rsidR="007316AE">
        <w:rPr>
          <w:sz w:val="24"/>
          <w:szCs w:val="24"/>
        </w:rPr>
        <w:t xml:space="preserve">сельского поселения </w:t>
      </w:r>
    </w:p>
    <w:p w:rsidR="007316AE" w:rsidRDefault="007316AE" w:rsidP="00731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«Об исполнении бюджета </w:t>
      </w:r>
    </w:p>
    <w:p w:rsidR="007316AE" w:rsidRDefault="007316AE" w:rsidP="00731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Едогонского муниципального </w:t>
      </w:r>
    </w:p>
    <w:p w:rsidR="007316AE" w:rsidRPr="004E6B94" w:rsidRDefault="007316AE" w:rsidP="00731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образования за 201</w:t>
      </w:r>
      <w:r w:rsidRPr="00DF2C98">
        <w:rPr>
          <w:sz w:val="24"/>
          <w:szCs w:val="24"/>
        </w:rPr>
        <w:t>4</w:t>
      </w:r>
      <w:r>
        <w:rPr>
          <w:sz w:val="24"/>
          <w:szCs w:val="24"/>
        </w:rPr>
        <w:t xml:space="preserve"> г»</w:t>
      </w:r>
    </w:p>
    <w:p w:rsidR="007316AE" w:rsidRPr="004E6B94" w:rsidRDefault="007316AE" w:rsidP="007316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4E6B94">
        <w:rPr>
          <w:sz w:val="24"/>
          <w:szCs w:val="24"/>
        </w:rPr>
        <w:t>от___________№</w:t>
      </w:r>
      <w:proofErr w:type="spellEnd"/>
      <w:r w:rsidRPr="004E6B94">
        <w:rPr>
          <w:sz w:val="24"/>
          <w:szCs w:val="24"/>
        </w:rPr>
        <w:t>______</w:t>
      </w:r>
    </w:p>
    <w:p w:rsidR="007316AE" w:rsidRDefault="007316AE" w:rsidP="007316AE">
      <w:pPr>
        <w:rPr>
          <w:sz w:val="24"/>
          <w:szCs w:val="24"/>
        </w:rPr>
      </w:pPr>
    </w:p>
    <w:p w:rsidR="007316AE" w:rsidRPr="00AC4222" w:rsidRDefault="007316AE" w:rsidP="007316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финансирования дефицита бюджета Едогонского муниципального образования по кодам </w:t>
      </w:r>
      <w:proofErr w:type="gramStart"/>
      <w:r>
        <w:rPr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b/>
          <w:sz w:val="24"/>
          <w:szCs w:val="24"/>
        </w:rPr>
        <w:t xml:space="preserve"> за 2014 год.</w:t>
      </w:r>
    </w:p>
    <w:p w:rsidR="007316AE" w:rsidRPr="004E6B94" w:rsidRDefault="007316AE" w:rsidP="007316AE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835"/>
        <w:gridCol w:w="2268"/>
      </w:tblGrid>
      <w:tr w:rsidR="007316AE" w:rsidRPr="004E6B94" w:rsidTr="007316AE">
        <w:trPr>
          <w:trHeight w:val="70"/>
        </w:trPr>
        <w:tc>
          <w:tcPr>
            <w:tcW w:w="5211" w:type="dxa"/>
          </w:tcPr>
          <w:p w:rsidR="007316AE" w:rsidRDefault="007316AE" w:rsidP="00731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7316AE" w:rsidRDefault="007316AE" w:rsidP="00731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16AE" w:rsidRPr="004E6B94" w:rsidRDefault="007316AE" w:rsidP="007316AE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бюджетной классификации</w:t>
            </w:r>
          </w:p>
        </w:tc>
        <w:tc>
          <w:tcPr>
            <w:tcW w:w="2268" w:type="dxa"/>
          </w:tcPr>
          <w:p w:rsidR="007316AE" w:rsidRPr="004E6B94" w:rsidRDefault="007316AE" w:rsidP="00731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</w:t>
            </w:r>
          </w:p>
        </w:tc>
      </w:tr>
      <w:tr w:rsidR="007316AE" w:rsidRPr="004E6B94" w:rsidTr="007316AE">
        <w:trPr>
          <w:trHeight w:val="70"/>
        </w:trPr>
        <w:tc>
          <w:tcPr>
            <w:tcW w:w="5211" w:type="dxa"/>
            <w:vAlign w:val="center"/>
          </w:tcPr>
          <w:p w:rsidR="007316AE" w:rsidRPr="00054832" w:rsidRDefault="007316AE" w:rsidP="007316AE">
            <w:pPr>
              <w:rPr>
                <w:b/>
                <w:sz w:val="22"/>
                <w:szCs w:val="22"/>
              </w:rPr>
            </w:pPr>
            <w:r w:rsidRPr="00054832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сточники внутреннего финансирования дефицитов бюджетов </w:t>
            </w:r>
          </w:p>
        </w:tc>
        <w:tc>
          <w:tcPr>
            <w:tcW w:w="2835" w:type="dxa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054832">
              <w:rPr>
                <w:b/>
                <w:sz w:val="24"/>
                <w:szCs w:val="24"/>
              </w:rPr>
              <w:t>911 01000000000000 000</w:t>
            </w:r>
          </w:p>
        </w:tc>
        <w:tc>
          <w:tcPr>
            <w:tcW w:w="2268" w:type="dxa"/>
            <w:vAlign w:val="center"/>
          </w:tcPr>
          <w:p w:rsidR="007316AE" w:rsidRPr="00054832" w:rsidRDefault="007316AE" w:rsidP="007316AE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-14,6</w:t>
            </w:r>
          </w:p>
        </w:tc>
      </w:tr>
      <w:tr w:rsidR="007316AE" w:rsidRPr="004E6B94" w:rsidTr="007316AE">
        <w:trPr>
          <w:trHeight w:val="70"/>
        </w:trPr>
        <w:tc>
          <w:tcPr>
            <w:tcW w:w="5211" w:type="dxa"/>
            <w:vAlign w:val="center"/>
          </w:tcPr>
          <w:p w:rsidR="007316AE" w:rsidRPr="00054832" w:rsidRDefault="007316AE" w:rsidP="007316AE">
            <w:pPr>
              <w:rPr>
                <w:b/>
                <w:i/>
                <w:sz w:val="24"/>
                <w:szCs w:val="24"/>
              </w:rPr>
            </w:pPr>
            <w:r w:rsidRPr="00054832">
              <w:rPr>
                <w:b/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b/>
                <w:i/>
                <w:sz w:val="24"/>
                <w:szCs w:val="24"/>
              </w:rPr>
            </w:pPr>
            <w:r w:rsidRPr="00054832">
              <w:rPr>
                <w:b/>
                <w:i/>
                <w:sz w:val="24"/>
                <w:szCs w:val="24"/>
              </w:rPr>
              <w:t>911 01020000000000 000</w:t>
            </w:r>
          </w:p>
        </w:tc>
        <w:tc>
          <w:tcPr>
            <w:tcW w:w="2268" w:type="dxa"/>
            <w:vAlign w:val="center"/>
          </w:tcPr>
          <w:p w:rsidR="007316AE" w:rsidRPr="00054832" w:rsidRDefault="007316AE" w:rsidP="007316AE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316AE" w:rsidRPr="004E6B94" w:rsidTr="007316AE">
        <w:trPr>
          <w:trHeight w:val="70"/>
        </w:trPr>
        <w:tc>
          <w:tcPr>
            <w:tcW w:w="5211" w:type="dxa"/>
            <w:vAlign w:val="center"/>
          </w:tcPr>
          <w:p w:rsidR="007316AE" w:rsidRPr="00054832" w:rsidRDefault="007316AE" w:rsidP="007316AE">
            <w:pPr>
              <w:rPr>
                <w:i/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i/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911 01020000000000 700</w:t>
            </w:r>
          </w:p>
        </w:tc>
        <w:tc>
          <w:tcPr>
            <w:tcW w:w="2268" w:type="dxa"/>
            <w:vAlign w:val="center"/>
          </w:tcPr>
          <w:p w:rsidR="007316AE" w:rsidRPr="00054832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7316AE" w:rsidRPr="004E6B94" w:rsidTr="007316AE">
        <w:trPr>
          <w:trHeight w:val="70"/>
        </w:trPr>
        <w:tc>
          <w:tcPr>
            <w:tcW w:w="5211" w:type="dxa"/>
            <w:vAlign w:val="center"/>
          </w:tcPr>
          <w:p w:rsidR="007316AE" w:rsidRPr="00054832" w:rsidRDefault="007316AE" w:rsidP="007316AE">
            <w:pPr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>911 01020000100000 710</w:t>
            </w:r>
          </w:p>
        </w:tc>
        <w:tc>
          <w:tcPr>
            <w:tcW w:w="2268" w:type="dxa"/>
            <w:vAlign w:val="center"/>
          </w:tcPr>
          <w:p w:rsidR="007316AE" w:rsidRPr="00054832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316AE" w:rsidRPr="004E6B94" w:rsidTr="007316AE">
        <w:trPr>
          <w:trHeight w:val="70"/>
        </w:trPr>
        <w:tc>
          <w:tcPr>
            <w:tcW w:w="5211" w:type="dxa"/>
            <w:vAlign w:val="center"/>
          </w:tcPr>
          <w:p w:rsidR="007316AE" w:rsidRPr="00054832" w:rsidRDefault="007316AE" w:rsidP="007316AE">
            <w:pPr>
              <w:rPr>
                <w:i/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По</w:t>
            </w:r>
            <w:r>
              <w:rPr>
                <w:i/>
                <w:sz w:val="24"/>
                <w:szCs w:val="24"/>
              </w:rPr>
              <w:t>гашени</w:t>
            </w:r>
            <w:r w:rsidRPr="00054832">
              <w:rPr>
                <w:i/>
                <w:sz w:val="24"/>
                <w:szCs w:val="24"/>
              </w:rPr>
              <w:t>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 xml:space="preserve">911 01020000000000 </w:t>
            </w:r>
            <w:r>
              <w:rPr>
                <w:i/>
                <w:sz w:val="24"/>
                <w:szCs w:val="24"/>
              </w:rPr>
              <w:t>8</w:t>
            </w:r>
            <w:r w:rsidRPr="00054832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7316AE" w:rsidRPr="00FF73E6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FF73E6">
              <w:rPr>
                <w:i/>
                <w:sz w:val="24"/>
                <w:szCs w:val="24"/>
              </w:rPr>
              <w:t>0,0</w:t>
            </w:r>
          </w:p>
        </w:tc>
      </w:tr>
      <w:tr w:rsidR="007316AE" w:rsidRPr="004E6B94" w:rsidTr="007316AE">
        <w:trPr>
          <w:trHeight w:val="70"/>
        </w:trPr>
        <w:tc>
          <w:tcPr>
            <w:tcW w:w="5211" w:type="dxa"/>
            <w:vAlign w:val="center"/>
          </w:tcPr>
          <w:p w:rsidR="007316AE" w:rsidRPr="00054832" w:rsidRDefault="007316AE" w:rsidP="007316AE">
            <w:pPr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гаш</w:t>
            </w:r>
            <w:r w:rsidRPr="00054832">
              <w:rPr>
                <w:sz w:val="24"/>
                <w:szCs w:val="24"/>
              </w:rPr>
              <w:t>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 xml:space="preserve">911 01020000100000 </w:t>
            </w:r>
            <w:r>
              <w:rPr>
                <w:sz w:val="24"/>
                <w:szCs w:val="24"/>
              </w:rPr>
              <w:t>8</w:t>
            </w:r>
            <w:r w:rsidRPr="00054832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316AE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316AE" w:rsidRPr="004E6B94" w:rsidTr="007316AE">
        <w:trPr>
          <w:trHeight w:val="527"/>
        </w:trPr>
        <w:tc>
          <w:tcPr>
            <w:tcW w:w="5211" w:type="dxa"/>
            <w:vAlign w:val="center"/>
          </w:tcPr>
          <w:p w:rsidR="007316AE" w:rsidRPr="00726942" w:rsidRDefault="007316AE" w:rsidP="007316AE">
            <w:pPr>
              <w:rPr>
                <w:b/>
                <w:sz w:val="24"/>
                <w:szCs w:val="24"/>
              </w:rPr>
            </w:pPr>
            <w:r w:rsidRPr="00726942">
              <w:rPr>
                <w:b/>
                <w:sz w:val="24"/>
                <w:szCs w:val="24"/>
              </w:rPr>
              <w:t xml:space="preserve">Бюджетные кредиты от других </w:t>
            </w:r>
            <w:r>
              <w:rPr>
                <w:b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7316AE" w:rsidRPr="00B11539" w:rsidRDefault="007316AE" w:rsidP="007316AE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B11539">
              <w:rPr>
                <w:b/>
                <w:sz w:val="24"/>
                <w:szCs w:val="24"/>
              </w:rPr>
              <w:t>911 010</w:t>
            </w:r>
            <w:r>
              <w:rPr>
                <w:b/>
                <w:sz w:val="24"/>
                <w:szCs w:val="24"/>
              </w:rPr>
              <w:t>3</w:t>
            </w:r>
            <w:r w:rsidRPr="00B11539">
              <w:rPr>
                <w:b/>
                <w:sz w:val="24"/>
                <w:szCs w:val="24"/>
              </w:rPr>
              <w:t>0000000000 000</w:t>
            </w:r>
          </w:p>
        </w:tc>
        <w:tc>
          <w:tcPr>
            <w:tcW w:w="2268" w:type="dxa"/>
            <w:vAlign w:val="center"/>
          </w:tcPr>
          <w:p w:rsidR="007316AE" w:rsidRPr="00B11539" w:rsidRDefault="007316AE" w:rsidP="007316AE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316AE" w:rsidRPr="004E6B94" w:rsidTr="007316AE">
        <w:trPr>
          <w:trHeight w:val="527"/>
        </w:trPr>
        <w:tc>
          <w:tcPr>
            <w:tcW w:w="5211" w:type="dxa"/>
            <w:vAlign w:val="center"/>
          </w:tcPr>
          <w:p w:rsidR="007316AE" w:rsidRPr="00B11539" w:rsidRDefault="007316AE" w:rsidP="007316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7316AE" w:rsidRPr="00B11539" w:rsidRDefault="007316AE" w:rsidP="007316AE">
            <w:pPr>
              <w:ind w:left="-108"/>
              <w:jc w:val="right"/>
              <w:rPr>
                <w:i/>
                <w:sz w:val="24"/>
                <w:szCs w:val="24"/>
              </w:rPr>
            </w:pPr>
            <w:r w:rsidRPr="00B11539">
              <w:rPr>
                <w:i/>
                <w:sz w:val="24"/>
                <w:szCs w:val="24"/>
              </w:rPr>
              <w:t xml:space="preserve">911 01030000000000 </w:t>
            </w:r>
            <w:r>
              <w:rPr>
                <w:i/>
                <w:sz w:val="24"/>
                <w:szCs w:val="24"/>
              </w:rPr>
              <w:t>7</w:t>
            </w:r>
            <w:r w:rsidRPr="00B11539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7316AE" w:rsidRPr="00B11539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7316AE" w:rsidRPr="004E6B94" w:rsidTr="007316AE">
        <w:trPr>
          <w:trHeight w:val="527"/>
        </w:trPr>
        <w:tc>
          <w:tcPr>
            <w:tcW w:w="5211" w:type="dxa"/>
            <w:vAlign w:val="center"/>
          </w:tcPr>
          <w:p w:rsidR="007316AE" w:rsidRPr="00B11539" w:rsidRDefault="007316AE" w:rsidP="007316AE">
            <w:pPr>
              <w:rPr>
                <w:b/>
                <w:sz w:val="24"/>
                <w:szCs w:val="24"/>
              </w:rPr>
            </w:pPr>
            <w:r w:rsidRPr="00B11539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7316AE" w:rsidRPr="00B11539" w:rsidRDefault="007316AE" w:rsidP="007316AE">
            <w:pPr>
              <w:ind w:left="-108"/>
              <w:jc w:val="right"/>
              <w:rPr>
                <w:i/>
                <w:sz w:val="24"/>
                <w:szCs w:val="24"/>
              </w:rPr>
            </w:pPr>
            <w:r w:rsidRPr="00B11539">
              <w:rPr>
                <w:sz w:val="24"/>
                <w:szCs w:val="24"/>
              </w:rPr>
              <w:t xml:space="preserve">911 01030000000000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2268" w:type="dxa"/>
            <w:vAlign w:val="center"/>
          </w:tcPr>
          <w:p w:rsidR="007316AE" w:rsidRPr="00B11539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7316AE" w:rsidRPr="004E6B94" w:rsidTr="007316AE">
        <w:trPr>
          <w:trHeight w:val="527"/>
        </w:trPr>
        <w:tc>
          <w:tcPr>
            <w:tcW w:w="5211" w:type="dxa"/>
            <w:vAlign w:val="center"/>
          </w:tcPr>
          <w:p w:rsidR="007316AE" w:rsidRPr="00B11539" w:rsidRDefault="007316AE" w:rsidP="007316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7316AE" w:rsidRPr="00B11539" w:rsidRDefault="007316AE" w:rsidP="007316AE">
            <w:pPr>
              <w:ind w:left="-108"/>
              <w:jc w:val="right"/>
              <w:rPr>
                <w:i/>
                <w:sz w:val="24"/>
                <w:szCs w:val="24"/>
              </w:rPr>
            </w:pPr>
            <w:r w:rsidRPr="00B11539">
              <w:rPr>
                <w:i/>
                <w:sz w:val="24"/>
                <w:szCs w:val="24"/>
              </w:rPr>
              <w:t xml:space="preserve">911 01030000000000 </w:t>
            </w:r>
            <w:r>
              <w:rPr>
                <w:i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7316AE" w:rsidRPr="00B11539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7316AE" w:rsidRPr="004E6B94" w:rsidTr="007316AE">
        <w:trPr>
          <w:trHeight w:val="527"/>
        </w:trPr>
        <w:tc>
          <w:tcPr>
            <w:tcW w:w="5211" w:type="dxa"/>
            <w:vAlign w:val="center"/>
          </w:tcPr>
          <w:p w:rsidR="007316AE" w:rsidRPr="00B11539" w:rsidRDefault="007316AE" w:rsidP="007316AE">
            <w:pPr>
              <w:rPr>
                <w:b/>
                <w:sz w:val="24"/>
                <w:szCs w:val="24"/>
              </w:rPr>
            </w:pPr>
            <w:r w:rsidRPr="00B1153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гашение</w:t>
            </w:r>
            <w:r w:rsidRPr="00B11539">
              <w:rPr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7316AE" w:rsidRPr="00B11539" w:rsidRDefault="007316AE" w:rsidP="007316AE">
            <w:pPr>
              <w:ind w:left="-108"/>
              <w:jc w:val="right"/>
              <w:rPr>
                <w:i/>
                <w:sz w:val="24"/>
                <w:szCs w:val="24"/>
              </w:rPr>
            </w:pPr>
            <w:r w:rsidRPr="00B11539">
              <w:rPr>
                <w:sz w:val="24"/>
                <w:szCs w:val="24"/>
              </w:rPr>
              <w:t xml:space="preserve">911 01030000000000 </w:t>
            </w:r>
            <w:r>
              <w:rPr>
                <w:sz w:val="24"/>
                <w:szCs w:val="24"/>
              </w:rPr>
              <w:t>810</w:t>
            </w:r>
          </w:p>
        </w:tc>
        <w:tc>
          <w:tcPr>
            <w:tcW w:w="2268" w:type="dxa"/>
            <w:vAlign w:val="center"/>
          </w:tcPr>
          <w:p w:rsidR="007316AE" w:rsidRPr="00B11539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7316AE" w:rsidRPr="004E6B94" w:rsidTr="007316AE">
        <w:trPr>
          <w:trHeight w:val="527"/>
        </w:trPr>
        <w:tc>
          <w:tcPr>
            <w:tcW w:w="5211" w:type="dxa"/>
            <w:vAlign w:val="center"/>
          </w:tcPr>
          <w:p w:rsidR="007316AE" w:rsidRPr="00054832" w:rsidRDefault="007316AE" w:rsidP="007316AE">
            <w:pPr>
              <w:rPr>
                <w:b/>
                <w:i/>
                <w:sz w:val="24"/>
                <w:szCs w:val="24"/>
              </w:rPr>
            </w:pPr>
            <w:r w:rsidRPr="00054832">
              <w:rPr>
                <w:b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b/>
                <w:i/>
                <w:sz w:val="24"/>
                <w:szCs w:val="24"/>
              </w:rPr>
            </w:pPr>
            <w:r w:rsidRPr="00054832">
              <w:rPr>
                <w:b/>
                <w:i/>
                <w:sz w:val="24"/>
                <w:szCs w:val="24"/>
              </w:rPr>
              <w:t>911 01050000000000 000</w:t>
            </w:r>
          </w:p>
        </w:tc>
        <w:tc>
          <w:tcPr>
            <w:tcW w:w="2268" w:type="dxa"/>
            <w:vAlign w:val="center"/>
          </w:tcPr>
          <w:p w:rsidR="007316AE" w:rsidRPr="00054832" w:rsidRDefault="007316AE" w:rsidP="007316AE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-14,6</w:t>
            </w:r>
          </w:p>
        </w:tc>
      </w:tr>
      <w:tr w:rsidR="007316AE" w:rsidRPr="004E6B94" w:rsidTr="007316AE">
        <w:tc>
          <w:tcPr>
            <w:tcW w:w="5211" w:type="dxa"/>
            <w:vAlign w:val="center"/>
          </w:tcPr>
          <w:p w:rsidR="007316AE" w:rsidRPr="00054832" w:rsidRDefault="007316AE" w:rsidP="007316AE">
            <w:pPr>
              <w:rPr>
                <w:i/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i/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911 01050000000000 500</w:t>
            </w:r>
          </w:p>
        </w:tc>
        <w:tc>
          <w:tcPr>
            <w:tcW w:w="2268" w:type="dxa"/>
            <w:vAlign w:val="center"/>
          </w:tcPr>
          <w:p w:rsidR="007316AE" w:rsidRPr="00054832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5456,9</w:t>
            </w:r>
          </w:p>
        </w:tc>
      </w:tr>
      <w:tr w:rsidR="007316AE" w:rsidRPr="004E6B94" w:rsidTr="007316AE">
        <w:tc>
          <w:tcPr>
            <w:tcW w:w="5211" w:type="dxa"/>
            <w:vAlign w:val="center"/>
          </w:tcPr>
          <w:p w:rsidR="007316AE" w:rsidRPr="007F7E43" w:rsidRDefault="007316AE" w:rsidP="007316AE">
            <w:pPr>
              <w:rPr>
                <w:sz w:val="24"/>
                <w:szCs w:val="24"/>
              </w:rPr>
            </w:pPr>
            <w:r w:rsidRPr="007F7E4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7316AE" w:rsidRPr="007F7E43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7F7E43">
              <w:rPr>
                <w:sz w:val="24"/>
                <w:szCs w:val="24"/>
              </w:rPr>
              <w:t>911 01050000000000 500</w:t>
            </w:r>
          </w:p>
        </w:tc>
        <w:tc>
          <w:tcPr>
            <w:tcW w:w="2268" w:type="dxa"/>
            <w:vAlign w:val="center"/>
          </w:tcPr>
          <w:p w:rsidR="007316AE" w:rsidRPr="007B5EA9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 w:rsidRPr="007B5EA9">
              <w:rPr>
                <w:sz w:val="24"/>
                <w:szCs w:val="24"/>
              </w:rPr>
              <w:t>-5456,9</w:t>
            </w:r>
          </w:p>
        </w:tc>
      </w:tr>
      <w:tr w:rsidR="007316AE" w:rsidRPr="004E6B94" w:rsidTr="007316AE">
        <w:trPr>
          <w:trHeight w:val="70"/>
        </w:trPr>
        <w:tc>
          <w:tcPr>
            <w:tcW w:w="5211" w:type="dxa"/>
          </w:tcPr>
          <w:p w:rsidR="007316AE" w:rsidRPr="007F7E43" w:rsidRDefault="007316AE" w:rsidP="007316AE">
            <w:r w:rsidRPr="007F7E4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7316AE" w:rsidRPr="007F7E43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911 01050200000000 51</w:t>
            </w:r>
            <w:r w:rsidRPr="007F7E4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7316AE" w:rsidRPr="007B5EA9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 w:rsidRPr="007B5EA9">
              <w:rPr>
                <w:sz w:val="24"/>
                <w:szCs w:val="24"/>
              </w:rPr>
              <w:t>-5456,9</w:t>
            </w:r>
          </w:p>
        </w:tc>
      </w:tr>
      <w:tr w:rsidR="007316AE" w:rsidRPr="004E6B94" w:rsidTr="007316AE">
        <w:tc>
          <w:tcPr>
            <w:tcW w:w="5211" w:type="dxa"/>
          </w:tcPr>
          <w:p w:rsidR="007316AE" w:rsidRPr="007F7E43" w:rsidRDefault="007316AE" w:rsidP="007316AE">
            <w:r w:rsidRPr="007F7E4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vAlign w:val="center"/>
          </w:tcPr>
          <w:p w:rsidR="007316AE" w:rsidRPr="007F7E43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7F7E43">
              <w:rPr>
                <w:sz w:val="24"/>
                <w:szCs w:val="24"/>
              </w:rPr>
              <w:t xml:space="preserve">911 01050200000000 </w:t>
            </w:r>
            <w:r>
              <w:rPr>
                <w:sz w:val="24"/>
                <w:szCs w:val="24"/>
              </w:rPr>
              <w:t>51</w:t>
            </w:r>
            <w:r w:rsidRPr="007F7E4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7316AE" w:rsidRPr="007B5EA9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 w:rsidRPr="007B5EA9">
              <w:rPr>
                <w:sz w:val="24"/>
                <w:szCs w:val="24"/>
              </w:rPr>
              <w:t>-5456,9</w:t>
            </w:r>
          </w:p>
        </w:tc>
      </w:tr>
      <w:tr w:rsidR="007316AE" w:rsidRPr="004E6B94" w:rsidTr="007316AE">
        <w:tc>
          <w:tcPr>
            <w:tcW w:w="5211" w:type="dxa"/>
            <w:vAlign w:val="center"/>
          </w:tcPr>
          <w:p w:rsidR="007316AE" w:rsidRPr="00054832" w:rsidRDefault="007316AE" w:rsidP="007316AE">
            <w:pPr>
              <w:rPr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 xml:space="preserve">911 01050201000000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2268" w:type="dxa"/>
            <w:vAlign w:val="center"/>
          </w:tcPr>
          <w:p w:rsidR="007316AE" w:rsidRPr="009D3AB2" w:rsidRDefault="007316AE" w:rsidP="007316AE">
            <w:pPr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5471,5</w:t>
            </w:r>
          </w:p>
        </w:tc>
      </w:tr>
      <w:tr w:rsidR="007316AE" w:rsidRPr="004E6B94" w:rsidTr="007316AE">
        <w:tc>
          <w:tcPr>
            <w:tcW w:w="5211" w:type="dxa"/>
            <w:vAlign w:val="center"/>
          </w:tcPr>
          <w:p w:rsidR="007316AE" w:rsidRPr="00054832" w:rsidRDefault="007316AE" w:rsidP="007316AE">
            <w:pPr>
              <w:rPr>
                <w:sz w:val="24"/>
                <w:szCs w:val="24"/>
              </w:rPr>
            </w:pPr>
            <w:r w:rsidRPr="00054832">
              <w:rPr>
                <w:i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>911 01050201000000 6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7316AE" w:rsidRPr="00114986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5471,5</w:t>
            </w:r>
          </w:p>
        </w:tc>
      </w:tr>
      <w:tr w:rsidR="007316AE" w:rsidRPr="004E6B94" w:rsidTr="007316AE">
        <w:tc>
          <w:tcPr>
            <w:tcW w:w="5211" w:type="dxa"/>
            <w:vAlign w:val="center"/>
          </w:tcPr>
          <w:p w:rsidR="007316AE" w:rsidRPr="00054832" w:rsidRDefault="007316AE" w:rsidP="007316AE">
            <w:pPr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911 01050201100000 6</w:t>
            </w:r>
            <w:r w:rsidRPr="00054832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316AE" w:rsidRPr="00114986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5471,5</w:t>
            </w:r>
          </w:p>
        </w:tc>
      </w:tr>
      <w:tr w:rsidR="007316AE" w:rsidRPr="00EE19EE" w:rsidTr="007316AE">
        <w:tc>
          <w:tcPr>
            <w:tcW w:w="5211" w:type="dxa"/>
            <w:vAlign w:val="center"/>
          </w:tcPr>
          <w:p w:rsidR="007316AE" w:rsidRPr="00054832" w:rsidRDefault="007316AE" w:rsidP="007316AE">
            <w:pPr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vAlign w:val="center"/>
          </w:tcPr>
          <w:p w:rsidR="007316AE" w:rsidRPr="00054832" w:rsidRDefault="007316AE" w:rsidP="007316AE">
            <w:pPr>
              <w:ind w:left="-108"/>
              <w:jc w:val="right"/>
              <w:rPr>
                <w:sz w:val="24"/>
                <w:szCs w:val="24"/>
              </w:rPr>
            </w:pPr>
            <w:r w:rsidRPr="00054832">
              <w:rPr>
                <w:sz w:val="24"/>
                <w:szCs w:val="24"/>
              </w:rPr>
              <w:t>911 01050201100000 610</w:t>
            </w:r>
          </w:p>
        </w:tc>
        <w:tc>
          <w:tcPr>
            <w:tcW w:w="2268" w:type="dxa"/>
            <w:vAlign w:val="center"/>
          </w:tcPr>
          <w:p w:rsidR="007316AE" w:rsidRPr="00114986" w:rsidRDefault="007316AE" w:rsidP="007316A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5471,5</w:t>
            </w:r>
          </w:p>
        </w:tc>
      </w:tr>
    </w:tbl>
    <w:p w:rsidR="007316AE" w:rsidRDefault="007316AE" w:rsidP="007316AE">
      <w:pPr>
        <w:rPr>
          <w:sz w:val="24"/>
          <w:szCs w:val="24"/>
        </w:rPr>
      </w:pPr>
    </w:p>
    <w:p w:rsidR="008A6007" w:rsidRDefault="008A6007" w:rsidP="008A6007">
      <w:pPr>
        <w:jc w:val="center"/>
        <w:rPr>
          <w:b/>
          <w:sz w:val="28"/>
          <w:szCs w:val="28"/>
        </w:rPr>
      </w:pPr>
      <w:r w:rsidRPr="008D2E70">
        <w:rPr>
          <w:b/>
          <w:sz w:val="28"/>
          <w:szCs w:val="28"/>
        </w:rPr>
        <w:lastRenderedPageBreak/>
        <w:t>Пояснительная записка</w:t>
      </w:r>
    </w:p>
    <w:p w:rsidR="008A6007" w:rsidRDefault="008A6007" w:rsidP="008A6007">
      <w:pPr>
        <w:jc w:val="center"/>
        <w:rPr>
          <w:b/>
          <w:sz w:val="28"/>
          <w:szCs w:val="28"/>
        </w:rPr>
      </w:pPr>
      <w:r w:rsidRPr="008D2E70">
        <w:rPr>
          <w:b/>
          <w:sz w:val="28"/>
          <w:szCs w:val="28"/>
        </w:rPr>
        <w:t xml:space="preserve"> к решению Думы </w:t>
      </w:r>
      <w:r>
        <w:rPr>
          <w:b/>
          <w:sz w:val="28"/>
          <w:szCs w:val="28"/>
        </w:rPr>
        <w:t>Едогонского</w:t>
      </w:r>
      <w:r w:rsidRPr="008D2E70">
        <w:rPr>
          <w:b/>
          <w:sz w:val="28"/>
          <w:szCs w:val="28"/>
        </w:rPr>
        <w:t xml:space="preserve"> сельского поселения </w:t>
      </w:r>
    </w:p>
    <w:p w:rsidR="008A6007" w:rsidRDefault="008A6007" w:rsidP="008A6007">
      <w:pPr>
        <w:jc w:val="center"/>
        <w:rPr>
          <w:b/>
          <w:sz w:val="28"/>
          <w:szCs w:val="28"/>
        </w:rPr>
      </w:pPr>
      <w:r w:rsidRPr="008D2E70">
        <w:rPr>
          <w:b/>
          <w:sz w:val="28"/>
          <w:szCs w:val="28"/>
        </w:rPr>
        <w:t xml:space="preserve">«Об исполнении бюджета </w:t>
      </w:r>
      <w:r>
        <w:rPr>
          <w:b/>
          <w:sz w:val="28"/>
          <w:szCs w:val="28"/>
        </w:rPr>
        <w:t>Едогонского</w:t>
      </w:r>
    </w:p>
    <w:p w:rsidR="008A6007" w:rsidRDefault="008A6007" w:rsidP="008A6007">
      <w:pPr>
        <w:jc w:val="center"/>
        <w:rPr>
          <w:b/>
          <w:sz w:val="28"/>
          <w:szCs w:val="28"/>
        </w:rPr>
      </w:pPr>
      <w:r w:rsidRPr="008D2E70">
        <w:rPr>
          <w:b/>
          <w:sz w:val="28"/>
          <w:szCs w:val="28"/>
        </w:rPr>
        <w:t xml:space="preserve"> муниципального образования за 2014 год»</w:t>
      </w:r>
    </w:p>
    <w:p w:rsidR="008A6007" w:rsidRPr="008D2E70" w:rsidRDefault="008A6007" w:rsidP="008A6007">
      <w:pPr>
        <w:jc w:val="center"/>
        <w:rPr>
          <w:b/>
          <w:sz w:val="18"/>
          <w:szCs w:val="18"/>
        </w:rPr>
      </w:pPr>
    </w:p>
    <w:p w:rsidR="008A6007" w:rsidRPr="00CB0E0E" w:rsidRDefault="008A6007" w:rsidP="008A6007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CB0E0E">
        <w:rPr>
          <w:b/>
          <w:sz w:val="28"/>
          <w:szCs w:val="28"/>
        </w:rPr>
        <w:t>Исполнение бюджета Едогонского сельского поселения по доходам</w:t>
      </w:r>
    </w:p>
    <w:p w:rsidR="008A6007" w:rsidRPr="00ED0134" w:rsidRDefault="008A6007" w:rsidP="008A6007">
      <w:pPr>
        <w:jc w:val="both"/>
        <w:rPr>
          <w:sz w:val="24"/>
          <w:szCs w:val="24"/>
        </w:rPr>
      </w:pPr>
      <w:r w:rsidRPr="00CB0E0E">
        <w:rPr>
          <w:sz w:val="24"/>
          <w:szCs w:val="24"/>
        </w:rPr>
        <w:tab/>
        <w:t>Бюджет</w:t>
      </w:r>
      <w:r w:rsidRPr="00944564">
        <w:rPr>
          <w:sz w:val="24"/>
          <w:szCs w:val="24"/>
        </w:rPr>
        <w:t xml:space="preserve"> Едогонского сельского поселения по доходам за </w:t>
      </w:r>
      <w:r>
        <w:rPr>
          <w:sz w:val="24"/>
          <w:szCs w:val="24"/>
        </w:rPr>
        <w:t xml:space="preserve">2014 </w:t>
      </w:r>
      <w:r w:rsidRPr="00A8765A">
        <w:rPr>
          <w:sz w:val="24"/>
          <w:szCs w:val="24"/>
        </w:rPr>
        <w:t xml:space="preserve">год </w:t>
      </w:r>
      <w:r w:rsidRPr="00944564">
        <w:rPr>
          <w:sz w:val="24"/>
          <w:szCs w:val="24"/>
        </w:rPr>
        <w:t xml:space="preserve">исполнен в сумме </w:t>
      </w:r>
      <w:r>
        <w:rPr>
          <w:b/>
          <w:sz w:val="24"/>
          <w:szCs w:val="24"/>
        </w:rPr>
        <w:t>5381,</w:t>
      </w:r>
      <w:r w:rsidRPr="00F85C72">
        <w:rPr>
          <w:b/>
          <w:sz w:val="24"/>
          <w:szCs w:val="24"/>
        </w:rPr>
        <w:t>4</w:t>
      </w:r>
      <w:r w:rsidRPr="00944564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944564">
        <w:rPr>
          <w:sz w:val="24"/>
          <w:szCs w:val="24"/>
        </w:rPr>
        <w:t xml:space="preserve"> План доходов </w:t>
      </w:r>
      <w:r>
        <w:rPr>
          <w:sz w:val="24"/>
          <w:szCs w:val="24"/>
        </w:rPr>
        <w:t xml:space="preserve">на 2014 </w:t>
      </w:r>
      <w:r w:rsidRPr="00A8765A">
        <w:rPr>
          <w:sz w:val="24"/>
          <w:szCs w:val="24"/>
        </w:rPr>
        <w:t>год</w:t>
      </w:r>
      <w:r w:rsidRPr="00944564">
        <w:rPr>
          <w:sz w:val="24"/>
          <w:szCs w:val="24"/>
        </w:rPr>
        <w:t xml:space="preserve">, утверждённый в сумме </w:t>
      </w:r>
      <w:r>
        <w:rPr>
          <w:b/>
          <w:sz w:val="24"/>
          <w:szCs w:val="24"/>
        </w:rPr>
        <w:t>5430,4</w:t>
      </w:r>
      <w:r w:rsidRPr="00944564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  <w:r w:rsidRPr="00944564">
        <w:rPr>
          <w:sz w:val="24"/>
          <w:szCs w:val="24"/>
        </w:rPr>
        <w:t xml:space="preserve"> выполнен на </w:t>
      </w:r>
      <w:r>
        <w:rPr>
          <w:b/>
          <w:sz w:val="24"/>
          <w:szCs w:val="24"/>
        </w:rPr>
        <w:t>99</w:t>
      </w:r>
      <w:r w:rsidRPr="00944564">
        <w:rPr>
          <w:b/>
          <w:sz w:val="24"/>
          <w:szCs w:val="24"/>
        </w:rPr>
        <w:t>%</w:t>
      </w:r>
      <w:r w:rsidRPr="00944564">
        <w:rPr>
          <w:sz w:val="24"/>
          <w:szCs w:val="24"/>
        </w:rPr>
        <w:t>.</w:t>
      </w:r>
    </w:p>
    <w:p w:rsidR="008A6007" w:rsidRPr="00944564" w:rsidRDefault="008A6007" w:rsidP="008A6007">
      <w:pPr>
        <w:jc w:val="both"/>
        <w:rPr>
          <w:sz w:val="24"/>
          <w:szCs w:val="24"/>
        </w:rPr>
      </w:pPr>
      <w:r w:rsidRPr="00944564">
        <w:rPr>
          <w:sz w:val="24"/>
          <w:szCs w:val="24"/>
        </w:rPr>
        <w:t xml:space="preserve">           Бюджет Едогонского сельского поселения по собственным доходным источникам за </w:t>
      </w:r>
      <w:r>
        <w:rPr>
          <w:sz w:val="24"/>
          <w:szCs w:val="24"/>
        </w:rPr>
        <w:t xml:space="preserve">2014 </w:t>
      </w:r>
      <w:r w:rsidRPr="00A8765A">
        <w:rPr>
          <w:sz w:val="24"/>
          <w:szCs w:val="24"/>
        </w:rPr>
        <w:t xml:space="preserve">год </w:t>
      </w:r>
      <w:r w:rsidRPr="00944564">
        <w:rPr>
          <w:sz w:val="24"/>
          <w:szCs w:val="24"/>
        </w:rPr>
        <w:t xml:space="preserve">исполнен в сумме </w:t>
      </w:r>
      <w:r>
        <w:rPr>
          <w:b/>
          <w:sz w:val="24"/>
          <w:szCs w:val="24"/>
        </w:rPr>
        <w:t>763,</w:t>
      </w:r>
      <w:r w:rsidRPr="00F85C72">
        <w:rPr>
          <w:b/>
          <w:sz w:val="24"/>
          <w:szCs w:val="24"/>
        </w:rPr>
        <w:t>2</w:t>
      </w:r>
      <w:r w:rsidRPr="0094456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944564">
        <w:rPr>
          <w:sz w:val="24"/>
          <w:szCs w:val="24"/>
        </w:rPr>
        <w:t xml:space="preserve"> План собственных доходов на</w:t>
      </w:r>
      <w:r>
        <w:rPr>
          <w:sz w:val="24"/>
          <w:szCs w:val="24"/>
        </w:rPr>
        <w:t xml:space="preserve"> 2014 </w:t>
      </w:r>
      <w:r w:rsidRPr="00A8765A">
        <w:rPr>
          <w:sz w:val="24"/>
          <w:szCs w:val="24"/>
        </w:rPr>
        <w:t>год</w:t>
      </w:r>
      <w:r w:rsidRPr="00944564">
        <w:rPr>
          <w:sz w:val="24"/>
          <w:szCs w:val="24"/>
        </w:rPr>
        <w:t xml:space="preserve">, утверждённый в сумме </w:t>
      </w:r>
      <w:r>
        <w:rPr>
          <w:b/>
          <w:sz w:val="24"/>
          <w:szCs w:val="24"/>
        </w:rPr>
        <w:t xml:space="preserve">812,2 </w:t>
      </w:r>
      <w:r>
        <w:rPr>
          <w:sz w:val="24"/>
          <w:szCs w:val="24"/>
        </w:rPr>
        <w:t>тыс. руб.,</w:t>
      </w:r>
      <w:r w:rsidRPr="00944564">
        <w:rPr>
          <w:sz w:val="24"/>
          <w:szCs w:val="24"/>
        </w:rPr>
        <w:t xml:space="preserve">  выполнен на </w:t>
      </w:r>
      <w:r>
        <w:rPr>
          <w:b/>
          <w:sz w:val="24"/>
          <w:szCs w:val="24"/>
        </w:rPr>
        <w:t>94</w:t>
      </w:r>
      <w:r w:rsidRPr="00944564">
        <w:rPr>
          <w:b/>
          <w:sz w:val="24"/>
          <w:szCs w:val="24"/>
        </w:rPr>
        <w:t>%.</w:t>
      </w:r>
    </w:p>
    <w:p w:rsidR="008A6007" w:rsidRPr="00944564" w:rsidRDefault="008A6007" w:rsidP="008A6007">
      <w:pPr>
        <w:jc w:val="both"/>
        <w:rPr>
          <w:sz w:val="24"/>
          <w:szCs w:val="24"/>
        </w:rPr>
      </w:pPr>
      <w:r w:rsidRPr="00944564">
        <w:rPr>
          <w:sz w:val="24"/>
          <w:szCs w:val="24"/>
        </w:rPr>
        <w:t xml:space="preserve">              На </w:t>
      </w:r>
      <w:r>
        <w:rPr>
          <w:sz w:val="24"/>
          <w:szCs w:val="24"/>
        </w:rPr>
        <w:t xml:space="preserve">2014 </w:t>
      </w:r>
      <w:r w:rsidRPr="00A8765A">
        <w:rPr>
          <w:sz w:val="24"/>
          <w:szCs w:val="24"/>
        </w:rPr>
        <w:t xml:space="preserve">год </w:t>
      </w:r>
      <w:r w:rsidRPr="00944564">
        <w:rPr>
          <w:sz w:val="24"/>
          <w:szCs w:val="24"/>
        </w:rPr>
        <w:t>в бюджете Едогонского сельского поселения запланированы следующие источники собственных доходов:</w:t>
      </w:r>
    </w:p>
    <w:p w:rsidR="008A6007" w:rsidRPr="00944564" w:rsidRDefault="008A6007" w:rsidP="008A6007">
      <w:pPr>
        <w:jc w:val="both"/>
        <w:rPr>
          <w:sz w:val="24"/>
          <w:szCs w:val="24"/>
        </w:rPr>
      </w:pPr>
      <w:r w:rsidRPr="00944564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944564">
        <w:rPr>
          <w:sz w:val="24"/>
          <w:szCs w:val="24"/>
        </w:rPr>
        <w:t xml:space="preserve">     </w:t>
      </w:r>
      <w:r>
        <w:rPr>
          <w:sz w:val="24"/>
          <w:szCs w:val="24"/>
        </w:rPr>
        <w:t>тыс. руб.</w:t>
      </w:r>
      <w:r w:rsidRPr="00944564">
        <w:rPr>
          <w:sz w:val="24"/>
          <w:szCs w:val="24"/>
        </w:rPr>
        <w:t xml:space="preserve">                  </w:t>
      </w: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843"/>
        <w:gridCol w:w="1609"/>
        <w:gridCol w:w="1842"/>
        <w:gridCol w:w="1701"/>
      </w:tblGrid>
      <w:tr w:rsidR="008A6007" w:rsidRPr="00C63653" w:rsidTr="001958DF">
        <w:tc>
          <w:tcPr>
            <w:tcW w:w="3119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Вид дохода</w:t>
            </w:r>
          </w:p>
        </w:tc>
        <w:tc>
          <w:tcPr>
            <w:tcW w:w="1843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 xml:space="preserve">План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63653">
                <w:rPr>
                  <w:sz w:val="24"/>
                  <w:szCs w:val="24"/>
                </w:rPr>
                <w:t>2014 г</w:t>
              </w:r>
            </w:smartTag>
          </w:p>
        </w:tc>
        <w:tc>
          <w:tcPr>
            <w:tcW w:w="1609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Исполнено</w:t>
            </w:r>
          </w:p>
        </w:tc>
        <w:tc>
          <w:tcPr>
            <w:tcW w:w="1842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Отклонение</w:t>
            </w:r>
          </w:p>
        </w:tc>
      </w:tr>
      <w:tr w:rsidR="008A6007" w:rsidRPr="00C63653" w:rsidTr="001958DF">
        <w:tc>
          <w:tcPr>
            <w:tcW w:w="3119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НДФЛ</w:t>
            </w:r>
          </w:p>
        </w:tc>
        <w:tc>
          <w:tcPr>
            <w:tcW w:w="1843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250,2</w:t>
            </w:r>
          </w:p>
        </w:tc>
        <w:tc>
          <w:tcPr>
            <w:tcW w:w="1609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276,1</w:t>
            </w:r>
          </w:p>
        </w:tc>
        <w:tc>
          <w:tcPr>
            <w:tcW w:w="1842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+25,9</w:t>
            </w:r>
          </w:p>
        </w:tc>
      </w:tr>
      <w:tr w:rsidR="008A6007" w:rsidRPr="00C63653" w:rsidTr="001958DF">
        <w:tc>
          <w:tcPr>
            <w:tcW w:w="3119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843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379,7</w:t>
            </w:r>
          </w:p>
        </w:tc>
        <w:tc>
          <w:tcPr>
            <w:tcW w:w="1609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304,4</w:t>
            </w:r>
          </w:p>
        </w:tc>
        <w:tc>
          <w:tcPr>
            <w:tcW w:w="1842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-75,3</w:t>
            </w:r>
          </w:p>
        </w:tc>
      </w:tr>
      <w:tr w:rsidR="008A6007" w:rsidRPr="00C63653" w:rsidTr="001958DF">
        <w:tc>
          <w:tcPr>
            <w:tcW w:w="3119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ЕСХН</w:t>
            </w:r>
          </w:p>
        </w:tc>
        <w:tc>
          <w:tcPr>
            <w:tcW w:w="1843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4,0</w:t>
            </w:r>
          </w:p>
        </w:tc>
        <w:tc>
          <w:tcPr>
            <w:tcW w:w="1609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4,1</w:t>
            </w:r>
          </w:p>
        </w:tc>
        <w:tc>
          <w:tcPr>
            <w:tcW w:w="1842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+0,1</w:t>
            </w:r>
          </w:p>
        </w:tc>
      </w:tr>
      <w:tr w:rsidR="008A6007" w:rsidRPr="00C63653" w:rsidTr="001958DF">
        <w:tc>
          <w:tcPr>
            <w:tcW w:w="3119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35,6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35,6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</w:p>
        </w:tc>
      </w:tr>
      <w:tr w:rsidR="008A6007" w:rsidRPr="00C63653" w:rsidTr="001958DF">
        <w:tc>
          <w:tcPr>
            <w:tcW w:w="3119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92,4</w:t>
            </w:r>
          </w:p>
        </w:tc>
        <w:tc>
          <w:tcPr>
            <w:tcW w:w="1609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  <w:lang w:val="en-US"/>
              </w:rPr>
            </w:pPr>
            <w:r w:rsidRPr="00C63653">
              <w:rPr>
                <w:sz w:val="24"/>
                <w:szCs w:val="24"/>
              </w:rPr>
              <w:t>92,</w:t>
            </w:r>
            <w:r w:rsidRPr="00C6365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  <w:lang w:val="en-US"/>
              </w:rPr>
            </w:pPr>
            <w:r w:rsidRPr="00C63653">
              <w:rPr>
                <w:sz w:val="24"/>
                <w:szCs w:val="24"/>
              </w:rPr>
              <w:t>+0,</w:t>
            </w:r>
            <w:r w:rsidRPr="00C63653">
              <w:rPr>
                <w:sz w:val="24"/>
                <w:szCs w:val="24"/>
                <w:lang w:val="en-US"/>
              </w:rPr>
              <w:t>2</w:t>
            </w:r>
          </w:p>
        </w:tc>
      </w:tr>
      <w:tr w:rsidR="008A6007" w:rsidRPr="00C63653" w:rsidTr="001958DF">
        <w:tc>
          <w:tcPr>
            <w:tcW w:w="3119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Госпошлина</w:t>
            </w:r>
          </w:p>
        </w:tc>
        <w:tc>
          <w:tcPr>
            <w:tcW w:w="1843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13,0</w:t>
            </w:r>
          </w:p>
        </w:tc>
        <w:tc>
          <w:tcPr>
            <w:tcW w:w="1609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13,0</w:t>
            </w:r>
          </w:p>
        </w:tc>
        <w:tc>
          <w:tcPr>
            <w:tcW w:w="1842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</w:p>
        </w:tc>
      </w:tr>
      <w:tr w:rsidR="008A6007" w:rsidRPr="00C63653" w:rsidTr="001958DF">
        <w:tc>
          <w:tcPr>
            <w:tcW w:w="3119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Аренда земли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6,1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6,2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+0,1</w:t>
            </w:r>
          </w:p>
        </w:tc>
      </w:tr>
      <w:tr w:rsidR="008A6007" w:rsidRPr="00C63653" w:rsidTr="001958DF">
        <w:tc>
          <w:tcPr>
            <w:tcW w:w="3119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30,2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30,2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</w:p>
        </w:tc>
      </w:tr>
      <w:tr w:rsidR="008A6007" w:rsidRPr="00C63653" w:rsidTr="001958DF">
        <w:tc>
          <w:tcPr>
            <w:tcW w:w="3119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1,0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</w:p>
        </w:tc>
      </w:tr>
      <w:tr w:rsidR="008A6007" w:rsidRPr="00C63653" w:rsidTr="001958DF">
        <w:tc>
          <w:tcPr>
            <w:tcW w:w="3119" w:type="dxa"/>
            <w:shd w:val="clear" w:color="auto" w:fill="auto"/>
          </w:tcPr>
          <w:p w:rsidR="008A6007" w:rsidRPr="00C63653" w:rsidRDefault="008A6007" w:rsidP="001958DF">
            <w:pPr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812,2</w:t>
            </w:r>
          </w:p>
        </w:tc>
        <w:tc>
          <w:tcPr>
            <w:tcW w:w="1609" w:type="dxa"/>
            <w:shd w:val="clear" w:color="auto" w:fill="auto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  <w:lang w:val="en-US"/>
              </w:rPr>
            </w:pPr>
            <w:r w:rsidRPr="00C63653">
              <w:rPr>
                <w:sz w:val="24"/>
                <w:szCs w:val="24"/>
              </w:rPr>
              <w:t>763,</w:t>
            </w:r>
            <w:r w:rsidRPr="00C636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</w:rPr>
            </w:pPr>
            <w:r w:rsidRPr="00C63653"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007" w:rsidRPr="00C63653" w:rsidRDefault="008A6007" w:rsidP="001958DF">
            <w:pPr>
              <w:jc w:val="center"/>
              <w:rPr>
                <w:sz w:val="24"/>
                <w:szCs w:val="24"/>
                <w:lang w:val="en-US"/>
              </w:rPr>
            </w:pPr>
            <w:r w:rsidRPr="00C63653">
              <w:rPr>
                <w:sz w:val="24"/>
                <w:szCs w:val="24"/>
              </w:rPr>
              <w:t>-49,</w:t>
            </w:r>
            <w:r w:rsidRPr="00C63653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8A6007" w:rsidRPr="00BA7AA1" w:rsidRDefault="008A6007" w:rsidP="008A6007">
      <w:pPr>
        <w:jc w:val="both"/>
        <w:rPr>
          <w:sz w:val="24"/>
          <w:szCs w:val="24"/>
        </w:rPr>
      </w:pPr>
    </w:p>
    <w:p w:rsidR="008A6007" w:rsidRPr="0003763C" w:rsidRDefault="008A6007" w:rsidP="008A6007">
      <w:pPr>
        <w:jc w:val="both"/>
        <w:rPr>
          <w:sz w:val="24"/>
          <w:szCs w:val="24"/>
        </w:rPr>
      </w:pPr>
      <w:r w:rsidRPr="00BA7AA1">
        <w:rPr>
          <w:sz w:val="24"/>
          <w:szCs w:val="24"/>
        </w:rPr>
        <w:tab/>
      </w:r>
      <w:r w:rsidRPr="00EF62FF">
        <w:rPr>
          <w:sz w:val="24"/>
          <w:szCs w:val="24"/>
        </w:rPr>
        <w:t>Основным</w:t>
      </w:r>
      <w:r>
        <w:rPr>
          <w:sz w:val="24"/>
          <w:szCs w:val="24"/>
        </w:rPr>
        <w:t>и</w:t>
      </w:r>
      <w:r w:rsidRPr="00EF62FF">
        <w:rPr>
          <w:sz w:val="24"/>
          <w:szCs w:val="24"/>
        </w:rPr>
        <w:t xml:space="preserve"> доходным</w:t>
      </w:r>
      <w:r>
        <w:rPr>
          <w:sz w:val="24"/>
          <w:szCs w:val="24"/>
        </w:rPr>
        <w:t>и источника</w:t>
      </w:r>
      <w:r w:rsidRPr="00EF62FF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F62FF">
        <w:rPr>
          <w:sz w:val="24"/>
          <w:szCs w:val="24"/>
        </w:rPr>
        <w:t xml:space="preserve"> </w:t>
      </w:r>
      <w:r w:rsidRPr="00BA7AA1">
        <w:rPr>
          <w:sz w:val="24"/>
          <w:szCs w:val="24"/>
        </w:rPr>
        <w:t xml:space="preserve">бюджета </w:t>
      </w:r>
      <w:r w:rsidRPr="00944564">
        <w:rPr>
          <w:sz w:val="24"/>
          <w:szCs w:val="24"/>
        </w:rPr>
        <w:t>Едогонского</w:t>
      </w:r>
      <w:r>
        <w:rPr>
          <w:sz w:val="24"/>
          <w:szCs w:val="24"/>
        </w:rPr>
        <w:t xml:space="preserve"> сельского </w:t>
      </w:r>
      <w:r w:rsidRPr="00BA7AA1">
        <w:rPr>
          <w:sz w:val="24"/>
          <w:szCs w:val="24"/>
        </w:rPr>
        <w:t xml:space="preserve">поселения за </w:t>
      </w:r>
      <w:r>
        <w:rPr>
          <w:sz w:val="24"/>
          <w:szCs w:val="24"/>
        </w:rPr>
        <w:t>2014 год</w:t>
      </w:r>
      <w:r w:rsidRPr="00BA7AA1">
        <w:rPr>
          <w:sz w:val="24"/>
          <w:szCs w:val="24"/>
        </w:rPr>
        <w:t xml:space="preserve"> </w:t>
      </w:r>
      <w:r>
        <w:rPr>
          <w:sz w:val="24"/>
          <w:szCs w:val="24"/>
        </w:rPr>
        <w:t>являю</w:t>
      </w:r>
      <w:r w:rsidRPr="00BA7AA1">
        <w:rPr>
          <w:sz w:val="24"/>
          <w:szCs w:val="24"/>
        </w:rPr>
        <w:t xml:space="preserve">тся </w:t>
      </w:r>
      <w:r>
        <w:rPr>
          <w:sz w:val="24"/>
          <w:szCs w:val="24"/>
        </w:rPr>
        <w:t>доходы от уплаты акцизов.</w:t>
      </w:r>
    </w:p>
    <w:p w:rsidR="008A6007" w:rsidRPr="00703146" w:rsidRDefault="008A6007" w:rsidP="008A6007">
      <w:pPr>
        <w:jc w:val="both"/>
        <w:rPr>
          <w:sz w:val="24"/>
          <w:szCs w:val="24"/>
        </w:rPr>
      </w:pPr>
      <w:r w:rsidRPr="0003763C">
        <w:rPr>
          <w:sz w:val="24"/>
          <w:szCs w:val="24"/>
        </w:rPr>
        <w:t xml:space="preserve">          Удельный вес поступления </w:t>
      </w:r>
      <w:r>
        <w:rPr>
          <w:sz w:val="24"/>
          <w:szCs w:val="24"/>
        </w:rPr>
        <w:t>доходов от</w:t>
      </w:r>
      <w:r w:rsidRPr="0003763C">
        <w:rPr>
          <w:sz w:val="24"/>
          <w:szCs w:val="24"/>
        </w:rPr>
        <w:t xml:space="preserve"> </w:t>
      </w:r>
      <w:r>
        <w:rPr>
          <w:sz w:val="24"/>
          <w:szCs w:val="24"/>
        </w:rPr>
        <w:t>уплаты акцизов</w:t>
      </w:r>
      <w:r w:rsidRPr="0003763C">
        <w:rPr>
          <w:sz w:val="24"/>
          <w:szCs w:val="24"/>
        </w:rPr>
        <w:t xml:space="preserve"> в общем поступлении собс</w:t>
      </w:r>
      <w:r>
        <w:rPr>
          <w:sz w:val="24"/>
          <w:szCs w:val="24"/>
        </w:rPr>
        <w:t>твенных доходов  составляет 40</w:t>
      </w:r>
      <w:r w:rsidRPr="0003763C">
        <w:rPr>
          <w:sz w:val="24"/>
          <w:szCs w:val="24"/>
        </w:rPr>
        <w:t xml:space="preserve"> %. </w:t>
      </w:r>
    </w:p>
    <w:p w:rsidR="008A6007" w:rsidRDefault="008A6007" w:rsidP="008A6007">
      <w:pPr>
        <w:ind w:firstLine="3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Низкий уровень (80%) поступления в бюджет доходов от уплаты акцизов на дизельное топливо, моторные масла, автомобильный и прямогонный бензин обусловлен снижением облагаемых объёмов реализации в 2014 году автомобильного бензина, моторных масел; ускоренным переходом на производство нефтепродуктов более высокого качества с низкими ставками акцизов.</w:t>
      </w:r>
    </w:p>
    <w:p w:rsidR="008A6007" w:rsidRPr="00BA705A" w:rsidRDefault="008A6007" w:rsidP="008A6007">
      <w:pPr>
        <w:jc w:val="both"/>
        <w:rPr>
          <w:sz w:val="24"/>
          <w:szCs w:val="24"/>
        </w:rPr>
      </w:pPr>
      <w:r w:rsidRPr="00283D79">
        <w:rPr>
          <w:sz w:val="24"/>
          <w:szCs w:val="24"/>
        </w:rPr>
        <w:t xml:space="preserve">           </w:t>
      </w:r>
      <w:r w:rsidRPr="00BA705A">
        <w:rPr>
          <w:sz w:val="24"/>
          <w:szCs w:val="24"/>
        </w:rPr>
        <w:t xml:space="preserve">Недоимка по платежам в бюджет </w:t>
      </w:r>
      <w:r w:rsidRPr="00944564">
        <w:rPr>
          <w:sz w:val="24"/>
          <w:szCs w:val="24"/>
        </w:rPr>
        <w:t>Едогонского</w:t>
      </w:r>
      <w:r w:rsidRPr="00BA705A">
        <w:rPr>
          <w:sz w:val="24"/>
          <w:szCs w:val="24"/>
        </w:rPr>
        <w:t xml:space="preserve"> сельского поселения по НДФЛ по состоянию на 01.01.201</w:t>
      </w:r>
      <w:r>
        <w:rPr>
          <w:sz w:val="24"/>
          <w:szCs w:val="24"/>
        </w:rPr>
        <w:t>5 года составляет 0,2</w:t>
      </w:r>
      <w:r w:rsidRPr="00BA70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BA705A">
        <w:rPr>
          <w:sz w:val="24"/>
          <w:szCs w:val="24"/>
        </w:rPr>
        <w:t>, по налогу на имущество физических лиц составл</w:t>
      </w:r>
      <w:r>
        <w:rPr>
          <w:sz w:val="24"/>
          <w:szCs w:val="24"/>
        </w:rPr>
        <w:t>яет 9,6</w:t>
      </w:r>
      <w:r w:rsidRPr="00BA70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BA705A">
        <w:rPr>
          <w:sz w:val="24"/>
          <w:szCs w:val="24"/>
        </w:rPr>
        <w:t xml:space="preserve">, по земельному налогу с физических лиц – </w:t>
      </w:r>
      <w:r>
        <w:rPr>
          <w:sz w:val="24"/>
          <w:szCs w:val="24"/>
        </w:rPr>
        <w:t>67,4</w:t>
      </w:r>
      <w:r w:rsidRPr="00BA70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BA705A">
        <w:rPr>
          <w:sz w:val="24"/>
          <w:szCs w:val="24"/>
        </w:rPr>
        <w:t>, по земель</w:t>
      </w:r>
      <w:r>
        <w:rPr>
          <w:sz w:val="24"/>
          <w:szCs w:val="24"/>
        </w:rPr>
        <w:t>ному налогу с организаций – 1,2</w:t>
      </w:r>
      <w:r w:rsidRPr="00BA70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BA705A">
        <w:rPr>
          <w:sz w:val="24"/>
          <w:szCs w:val="24"/>
        </w:rPr>
        <w:t xml:space="preserve">        </w:t>
      </w:r>
    </w:p>
    <w:p w:rsidR="008A6007" w:rsidRDefault="008A6007" w:rsidP="008A6007">
      <w:pPr>
        <w:pStyle w:val="21"/>
        <w:ind w:left="0"/>
        <w:rPr>
          <w:sz w:val="24"/>
          <w:szCs w:val="24"/>
        </w:rPr>
      </w:pPr>
      <w:r w:rsidRPr="00BA705A">
        <w:rPr>
          <w:sz w:val="24"/>
          <w:szCs w:val="24"/>
        </w:rPr>
        <w:t xml:space="preserve">           </w:t>
      </w:r>
      <w:proofErr w:type="gramStart"/>
      <w:r w:rsidRPr="00BA705A">
        <w:rPr>
          <w:sz w:val="24"/>
          <w:szCs w:val="24"/>
        </w:rPr>
        <w:t xml:space="preserve">Недоимка по платежам в бюджет </w:t>
      </w:r>
      <w:r w:rsidRPr="00944564">
        <w:rPr>
          <w:sz w:val="24"/>
          <w:szCs w:val="24"/>
        </w:rPr>
        <w:t>Едогонского</w:t>
      </w:r>
      <w:r w:rsidRPr="00BA705A">
        <w:rPr>
          <w:sz w:val="24"/>
          <w:szCs w:val="24"/>
        </w:rPr>
        <w:t xml:space="preserve"> сельского поселения по НДФЛ по состоянию на 01.01.2014 года составляла </w:t>
      </w:r>
      <w:r>
        <w:rPr>
          <w:sz w:val="24"/>
          <w:szCs w:val="24"/>
        </w:rPr>
        <w:t>0,4</w:t>
      </w:r>
      <w:r w:rsidRPr="00BA70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BA705A">
        <w:rPr>
          <w:sz w:val="24"/>
          <w:szCs w:val="24"/>
        </w:rPr>
        <w:t xml:space="preserve"> По сравнению с данными на 01.01.2015 г. сумма </w:t>
      </w:r>
      <w:r>
        <w:rPr>
          <w:sz w:val="24"/>
          <w:szCs w:val="24"/>
        </w:rPr>
        <w:t>уменьш</w:t>
      </w:r>
      <w:r w:rsidRPr="00BA705A">
        <w:rPr>
          <w:sz w:val="24"/>
          <w:szCs w:val="24"/>
        </w:rPr>
        <w:t>илась</w:t>
      </w:r>
      <w:r>
        <w:rPr>
          <w:sz w:val="24"/>
          <w:szCs w:val="24"/>
        </w:rPr>
        <w:t xml:space="preserve"> на 0,2</w:t>
      </w:r>
      <w:r w:rsidRPr="00BA70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BA705A">
        <w:rPr>
          <w:sz w:val="24"/>
          <w:szCs w:val="24"/>
        </w:rPr>
        <w:t xml:space="preserve"> Недоимка по налогу на имущество физических лиц составляла</w:t>
      </w:r>
      <w:r>
        <w:rPr>
          <w:sz w:val="24"/>
          <w:szCs w:val="24"/>
        </w:rPr>
        <w:t xml:space="preserve"> 14,2</w:t>
      </w:r>
      <w:r w:rsidRPr="00BA70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BA705A">
        <w:rPr>
          <w:sz w:val="24"/>
          <w:szCs w:val="24"/>
        </w:rPr>
        <w:t xml:space="preserve"> По сравнению с данными на 01.01.2015 г. сумма </w:t>
      </w:r>
      <w:r>
        <w:rPr>
          <w:sz w:val="24"/>
          <w:szCs w:val="24"/>
        </w:rPr>
        <w:t>уменьш</w:t>
      </w:r>
      <w:r w:rsidRPr="00BA705A">
        <w:rPr>
          <w:sz w:val="24"/>
          <w:szCs w:val="24"/>
        </w:rPr>
        <w:t>илась</w:t>
      </w:r>
      <w:r>
        <w:rPr>
          <w:sz w:val="24"/>
          <w:szCs w:val="24"/>
        </w:rPr>
        <w:t xml:space="preserve"> на 4,6</w:t>
      </w:r>
      <w:r w:rsidRPr="00BA70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BA705A">
        <w:rPr>
          <w:sz w:val="24"/>
          <w:szCs w:val="24"/>
        </w:rPr>
        <w:t xml:space="preserve"> Недоимка по земельному налогу</w:t>
      </w:r>
      <w:proofErr w:type="gramEnd"/>
      <w:r w:rsidRPr="00BA705A">
        <w:rPr>
          <w:sz w:val="24"/>
          <w:szCs w:val="24"/>
        </w:rPr>
        <w:t xml:space="preserve"> с физических лиц на 01.01.2014 </w:t>
      </w:r>
      <w:r>
        <w:rPr>
          <w:sz w:val="24"/>
          <w:szCs w:val="24"/>
        </w:rPr>
        <w:t>года составляла 69,6</w:t>
      </w:r>
      <w:r w:rsidRPr="00BA70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BA705A">
        <w:rPr>
          <w:sz w:val="24"/>
          <w:szCs w:val="24"/>
        </w:rPr>
        <w:t xml:space="preserve"> По сравнению с данными на 01.01.2</w:t>
      </w:r>
      <w:r>
        <w:rPr>
          <w:sz w:val="24"/>
          <w:szCs w:val="24"/>
        </w:rPr>
        <w:t>015 г. сумма уменьш</w:t>
      </w:r>
      <w:r w:rsidRPr="00BA705A">
        <w:rPr>
          <w:sz w:val="24"/>
          <w:szCs w:val="24"/>
        </w:rPr>
        <w:t>илась</w:t>
      </w:r>
      <w:r>
        <w:rPr>
          <w:sz w:val="24"/>
          <w:szCs w:val="24"/>
        </w:rPr>
        <w:t xml:space="preserve"> на 2,2</w:t>
      </w:r>
      <w:r w:rsidRPr="00BA70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BA705A">
        <w:rPr>
          <w:sz w:val="24"/>
          <w:szCs w:val="24"/>
        </w:rPr>
        <w:t xml:space="preserve"> Недоимка по </w:t>
      </w:r>
      <w:r w:rsidRPr="00BA705A">
        <w:rPr>
          <w:color w:val="000000"/>
          <w:sz w:val="24"/>
          <w:szCs w:val="24"/>
        </w:rPr>
        <w:t xml:space="preserve">земельному налогу </w:t>
      </w:r>
      <w:r w:rsidRPr="00BA705A">
        <w:rPr>
          <w:sz w:val="24"/>
          <w:szCs w:val="24"/>
        </w:rPr>
        <w:t>с организаций</w:t>
      </w:r>
      <w:r>
        <w:rPr>
          <w:sz w:val="24"/>
          <w:szCs w:val="24"/>
        </w:rPr>
        <w:t xml:space="preserve"> на 01.01.2014 года составляла 0,1</w:t>
      </w:r>
      <w:r w:rsidRPr="00BA70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BA705A">
        <w:rPr>
          <w:sz w:val="24"/>
          <w:szCs w:val="24"/>
        </w:rPr>
        <w:t xml:space="preserve">  По сравнению с данными на 01.01.2015 г. сумма </w:t>
      </w:r>
      <w:r>
        <w:rPr>
          <w:sz w:val="24"/>
          <w:szCs w:val="24"/>
        </w:rPr>
        <w:t>увеличилась на 1,1</w:t>
      </w:r>
      <w:r w:rsidRPr="00BA70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C939ED">
        <w:rPr>
          <w:sz w:val="24"/>
          <w:szCs w:val="24"/>
        </w:rPr>
        <w:t xml:space="preserve">        </w:t>
      </w:r>
    </w:p>
    <w:p w:rsidR="008A6007" w:rsidRPr="00880FED" w:rsidRDefault="008A6007" w:rsidP="008A6007">
      <w:pPr>
        <w:jc w:val="both"/>
        <w:rPr>
          <w:sz w:val="24"/>
          <w:szCs w:val="24"/>
        </w:rPr>
      </w:pPr>
      <w:r w:rsidRPr="00880FED">
        <w:rPr>
          <w:sz w:val="24"/>
          <w:szCs w:val="24"/>
        </w:rPr>
        <w:t xml:space="preserve">           Безвозмездные поступления от других бюджетов бюджетной системы РФ при плане </w:t>
      </w:r>
      <w:r>
        <w:rPr>
          <w:sz w:val="24"/>
          <w:szCs w:val="24"/>
        </w:rPr>
        <w:t>2014</w:t>
      </w:r>
      <w:r w:rsidRPr="00880FED">
        <w:rPr>
          <w:sz w:val="24"/>
          <w:szCs w:val="24"/>
        </w:rPr>
        <w:t xml:space="preserve"> года </w:t>
      </w:r>
      <w:r>
        <w:rPr>
          <w:b/>
          <w:sz w:val="24"/>
          <w:szCs w:val="24"/>
        </w:rPr>
        <w:t>4618,2</w:t>
      </w:r>
      <w:r w:rsidRPr="00880FED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880FED">
        <w:rPr>
          <w:sz w:val="24"/>
          <w:szCs w:val="24"/>
        </w:rPr>
        <w:t xml:space="preserve">, составили </w:t>
      </w:r>
      <w:r>
        <w:rPr>
          <w:b/>
          <w:sz w:val="24"/>
          <w:szCs w:val="24"/>
        </w:rPr>
        <w:t>4618,2</w:t>
      </w:r>
      <w:r w:rsidRPr="00880FED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880FED">
        <w:rPr>
          <w:sz w:val="24"/>
          <w:szCs w:val="24"/>
        </w:rPr>
        <w:t xml:space="preserve"> или 100 %. </w:t>
      </w:r>
    </w:p>
    <w:p w:rsidR="008A6007" w:rsidRPr="00880FED" w:rsidRDefault="008A6007" w:rsidP="008A6007">
      <w:pPr>
        <w:pStyle w:val="21"/>
        <w:ind w:left="0"/>
        <w:rPr>
          <w:sz w:val="24"/>
          <w:szCs w:val="24"/>
        </w:rPr>
      </w:pPr>
      <w:r w:rsidRPr="00880FED">
        <w:rPr>
          <w:sz w:val="24"/>
          <w:szCs w:val="24"/>
        </w:rPr>
        <w:t xml:space="preserve">           Доля безвозмездных  поступлений  в общ</w:t>
      </w:r>
      <w:r>
        <w:rPr>
          <w:sz w:val="24"/>
          <w:szCs w:val="24"/>
        </w:rPr>
        <w:t>ей сумме доходов составила 86</w:t>
      </w:r>
      <w:r w:rsidRPr="00880FED">
        <w:rPr>
          <w:sz w:val="24"/>
          <w:szCs w:val="24"/>
        </w:rPr>
        <w:t xml:space="preserve"> %.</w:t>
      </w:r>
    </w:p>
    <w:p w:rsidR="008A6007" w:rsidRDefault="008A6007" w:rsidP="008A6007">
      <w:pPr>
        <w:pStyle w:val="21"/>
        <w:ind w:left="0"/>
        <w:rPr>
          <w:sz w:val="24"/>
          <w:szCs w:val="24"/>
        </w:rPr>
      </w:pPr>
      <w:r w:rsidRPr="00880FED">
        <w:rPr>
          <w:sz w:val="24"/>
          <w:szCs w:val="24"/>
        </w:rPr>
        <w:t xml:space="preserve">           Доля собственных доходов в общей сумме доходов составила  </w:t>
      </w:r>
      <w:r>
        <w:rPr>
          <w:sz w:val="24"/>
          <w:szCs w:val="24"/>
        </w:rPr>
        <w:t>14</w:t>
      </w:r>
      <w:r w:rsidRPr="00880FED">
        <w:rPr>
          <w:sz w:val="24"/>
          <w:szCs w:val="24"/>
        </w:rPr>
        <w:t xml:space="preserve"> %.</w:t>
      </w:r>
    </w:p>
    <w:p w:rsidR="008A6007" w:rsidRDefault="008A6007" w:rsidP="008A6007">
      <w:pPr>
        <w:pStyle w:val="21"/>
        <w:ind w:left="0"/>
        <w:rPr>
          <w:sz w:val="24"/>
          <w:szCs w:val="24"/>
        </w:rPr>
      </w:pPr>
    </w:p>
    <w:p w:rsidR="008A6007" w:rsidRPr="00944564" w:rsidRDefault="008A6007" w:rsidP="008A6007">
      <w:pPr>
        <w:pStyle w:val="21"/>
        <w:ind w:left="0"/>
        <w:rPr>
          <w:sz w:val="24"/>
          <w:szCs w:val="24"/>
        </w:rPr>
      </w:pPr>
    </w:p>
    <w:p w:rsidR="008A6007" w:rsidRPr="00627918" w:rsidRDefault="008A6007" w:rsidP="008A6007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627918">
        <w:rPr>
          <w:b/>
          <w:sz w:val="28"/>
        </w:rPr>
        <w:t>Исполнение бюджета</w:t>
      </w:r>
      <w:r w:rsidRPr="00627918">
        <w:rPr>
          <w:b/>
          <w:sz w:val="28"/>
          <w:szCs w:val="28"/>
        </w:rPr>
        <w:t xml:space="preserve"> Едогонского </w:t>
      </w:r>
      <w:r>
        <w:rPr>
          <w:b/>
          <w:sz w:val="28"/>
          <w:szCs w:val="28"/>
        </w:rPr>
        <w:t xml:space="preserve">сельского поселения </w:t>
      </w:r>
      <w:r w:rsidRPr="00627918">
        <w:rPr>
          <w:b/>
          <w:sz w:val="28"/>
          <w:szCs w:val="28"/>
        </w:rPr>
        <w:t>по расходам</w:t>
      </w:r>
    </w:p>
    <w:p w:rsidR="008A6007" w:rsidRDefault="008A6007" w:rsidP="008A6007">
      <w:pPr>
        <w:ind w:firstLine="720"/>
        <w:jc w:val="both"/>
        <w:rPr>
          <w:sz w:val="24"/>
          <w:szCs w:val="24"/>
        </w:rPr>
      </w:pPr>
    </w:p>
    <w:p w:rsidR="008A6007" w:rsidRPr="00627918" w:rsidRDefault="008A6007" w:rsidP="008A6007">
      <w:pPr>
        <w:ind w:firstLine="720"/>
        <w:jc w:val="both"/>
        <w:rPr>
          <w:b/>
          <w:sz w:val="28"/>
          <w:szCs w:val="28"/>
        </w:rPr>
      </w:pPr>
      <w:r w:rsidRPr="00627918">
        <w:rPr>
          <w:sz w:val="24"/>
          <w:szCs w:val="24"/>
        </w:rPr>
        <w:t xml:space="preserve">По расходам бюджет Едогонского </w:t>
      </w:r>
      <w:r>
        <w:rPr>
          <w:sz w:val="24"/>
          <w:szCs w:val="24"/>
        </w:rPr>
        <w:t>сельского поселения</w:t>
      </w:r>
      <w:r w:rsidRPr="00627918">
        <w:rPr>
          <w:sz w:val="24"/>
          <w:szCs w:val="24"/>
        </w:rPr>
        <w:t xml:space="preserve"> за 2014 год  при плане </w:t>
      </w:r>
      <w:r w:rsidRPr="00627918">
        <w:rPr>
          <w:b/>
          <w:sz w:val="24"/>
          <w:szCs w:val="24"/>
        </w:rPr>
        <w:t>5593,4</w:t>
      </w:r>
      <w:r w:rsidRPr="00627918">
        <w:rPr>
          <w:sz w:val="24"/>
          <w:szCs w:val="24"/>
        </w:rPr>
        <w:t xml:space="preserve"> тыс. руб. исполнен в сумме </w:t>
      </w:r>
      <w:r w:rsidRPr="00627918">
        <w:rPr>
          <w:b/>
          <w:sz w:val="24"/>
          <w:szCs w:val="24"/>
        </w:rPr>
        <w:t>5396,0</w:t>
      </w:r>
      <w:r w:rsidRPr="00627918">
        <w:rPr>
          <w:sz w:val="24"/>
          <w:szCs w:val="24"/>
        </w:rPr>
        <w:t xml:space="preserve"> тыс. руб. или </w:t>
      </w:r>
      <w:r w:rsidRPr="00627918">
        <w:rPr>
          <w:b/>
          <w:sz w:val="24"/>
          <w:szCs w:val="24"/>
        </w:rPr>
        <w:t xml:space="preserve">96,5 </w:t>
      </w:r>
      <w:r w:rsidRPr="00627918">
        <w:rPr>
          <w:sz w:val="24"/>
          <w:szCs w:val="24"/>
        </w:rPr>
        <w:t>%.</w:t>
      </w:r>
    </w:p>
    <w:p w:rsidR="008A6007" w:rsidRPr="00627918" w:rsidRDefault="008A6007" w:rsidP="008A6007">
      <w:pPr>
        <w:jc w:val="both"/>
        <w:rPr>
          <w:sz w:val="24"/>
          <w:szCs w:val="24"/>
        </w:rPr>
      </w:pPr>
      <w:r w:rsidRPr="00627918">
        <w:rPr>
          <w:sz w:val="24"/>
          <w:szCs w:val="24"/>
        </w:rPr>
        <w:t xml:space="preserve">Неисполнение на сумму </w:t>
      </w:r>
      <w:r w:rsidRPr="00627918">
        <w:rPr>
          <w:b/>
          <w:sz w:val="24"/>
          <w:szCs w:val="24"/>
        </w:rPr>
        <w:t xml:space="preserve">197,4 </w:t>
      </w:r>
      <w:r w:rsidRPr="00627918">
        <w:rPr>
          <w:sz w:val="24"/>
          <w:szCs w:val="24"/>
        </w:rPr>
        <w:t xml:space="preserve">тыс. руб., в том числе: </w:t>
      </w:r>
    </w:p>
    <w:p w:rsidR="008A6007" w:rsidRPr="00627918" w:rsidRDefault="008A6007" w:rsidP="008A600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627918">
        <w:rPr>
          <w:sz w:val="24"/>
          <w:szCs w:val="24"/>
        </w:rPr>
        <w:t xml:space="preserve">Не использованы бюджетные ассигнования по разделу </w:t>
      </w:r>
      <w:r w:rsidRPr="00627918">
        <w:rPr>
          <w:b/>
          <w:sz w:val="24"/>
          <w:szCs w:val="24"/>
        </w:rPr>
        <w:t>«</w:t>
      </w:r>
      <w:r w:rsidRPr="00627918">
        <w:rPr>
          <w:sz w:val="24"/>
          <w:szCs w:val="24"/>
        </w:rPr>
        <w:t>Дорожное хозяйство (дорожные фонды)</w:t>
      </w:r>
      <w:r w:rsidRPr="00627918">
        <w:rPr>
          <w:b/>
          <w:sz w:val="24"/>
          <w:szCs w:val="24"/>
        </w:rPr>
        <w:t>»</w:t>
      </w:r>
      <w:r w:rsidRPr="00627918">
        <w:rPr>
          <w:sz w:val="24"/>
          <w:szCs w:val="24"/>
        </w:rPr>
        <w:t xml:space="preserve"> в </w:t>
      </w:r>
      <w:r w:rsidRPr="00627918">
        <w:rPr>
          <w:b/>
          <w:sz w:val="24"/>
          <w:szCs w:val="24"/>
        </w:rPr>
        <w:t>195,7</w:t>
      </w:r>
      <w:r w:rsidRPr="00627918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627918">
        <w:rPr>
          <w:sz w:val="24"/>
          <w:szCs w:val="24"/>
        </w:rPr>
        <w:t>, в связи с 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27918">
        <w:rPr>
          <w:sz w:val="24"/>
          <w:szCs w:val="24"/>
        </w:rPr>
        <w:t>инжекторных</w:t>
      </w:r>
      <w:proofErr w:type="spellEnd"/>
      <w:r w:rsidRPr="00627918">
        <w:rPr>
          <w:sz w:val="24"/>
          <w:szCs w:val="24"/>
        </w:rPr>
        <w:t>) двигателей, с сезонностью проведения ремонтных работ, а именно по муниципальной программе «Дорожная деятельность в отношении автомобильных дорог</w:t>
      </w:r>
      <w:proofErr w:type="gramEnd"/>
      <w:r w:rsidRPr="00627918">
        <w:rPr>
          <w:sz w:val="24"/>
          <w:szCs w:val="24"/>
        </w:rPr>
        <w:t xml:space="preserve">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</w:t>
      </w:r>
    </w:p>
    <w:p w:rsidR="008A6007" w:rsidRPr="00627918" w:rsidRDefault="008A6007" w:rsidP="008A600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«Общегосударственные вопросы» н</w:t>
      </w:r>
      <w:r w:rsidRPr="00D60D88">
        <w:rPr>
          <w:sz w:val="24"/>
          <w:szCs w:val="24"/>
        </w:rPr>
        <w:t>е</w:t>
      </w:r>
      <w:r w:rsidRPr="00627918">
        <w:rPr>
          <w:sz w:val="24"/>
          <w:szCs w:val="24"/>
        </w:rPr>
        <w:t xml:space="preserve"> использованы бюджетные ассигнования  резервного фонда Едогонского сельского поселения в сумме </w:t>
      </w:r>
      <w:r w:rsidRPr="00627918">
        <w:rPr>
          <w:b/>
          <w:sz w:val="24"/>
          <w:szCs w:val="24"/>
        </w:rPr>
        <w:t>1,7</w:t>
      </w:r>
      <w:r w:rsidRPr="00627918">
        <w:rPr>
          <w:sz w:val="24"/>
          <w:szCs w:val="24"/>
        </w:rPr>
        <w:t xml:space="preserve"> тыс. руб. в связи с отсутствием на территории поселения в 2014 году чрезвычайных ситуаций.</w:t>
      </w:r>
    </w:p>
    <w:p w:rsidR="008A6007" w:rsidRPr="00627918" w:rsidRDefault="008A6007" w:rsidP="008A6007">
      <w:pPr>
        <w:ind w:firstLine="720"/>
        <w:jc w:val="both"/>
        <w:rPr>
          <w:sz w:val="24"/>
          <w:szCs w:val="24"/>
        </w:rPr>
      </w:pPr>
    </w:p>
    <w:p w:rsidR="008A6007" w:rsidRPr="00627918" w:rsidRDefault="008A6007" w:rsidP="008A6007">
      <w:pPr>
        <w:ind w:firstLine="720"/>
        <w:jc w:val="both"/>
        <w:rPr>
          <w:sz w:val="24"/>
          <w:szCs w:val="24"/>
        </w:rPr>
      </w:pPr>
      <w:r w:rsidRPr="00627918">
        <w:rPr>
          <w:sz w:val="24"/>
          <w:szCs w:val="24"/>
        </w:rPr>
        <w:t xml:space="preserve">Расходы бюджета в разрезе </w:t>
      </w:r>
      <w:proofErr w:type="gramStart"/>
      <w:r w:rsidRPr="00627918">
        <w:rPr>
          <w:sz w:val="24"/>
          <w:szCs w:val="24"/>
        </w:rPr>
        <w:t>разделов функциональной классификации расходов бюджетов Российской Федерации</w:t>
      </w:r>
      <w:proofErr w:type="gramEnd"/>
      <w:r w:rsidRPr="00627918">
        <w:rPr>
          <w:sz w:val="24"/>
          <w:szCs w:val="24"/>
        </w:rPr>
        <w:t xml:space="preserve"> определены следующим образом:               </w:t>
      </w:r>
    </w:p>
    <w:p w:rsidR="008A6007" w:rsidRPr="00D00010" w:rsidRDefault="008A6007" w:rsidP="008A6007">
      <w:pPr>
        <w:rPr>
          <w:sz w:val="24"/>
          <w:szCs w:val="24"/>
        </w:rPr>
      </w:pPr>
      <w:r w:rsidRPr="00627918">
        <w:rPr>
          <w:sz w:val="24"/>
          <w:szCs w:val="24"/>
        </w:rPr>
        <w:t xml:space="preserve">                                                                                                                                тыс. руб.</w:t>
      </w:r>
    </w:p>
    <w:tbl>
      <w:tblPr>
        <w:tblW w:w="10110" w:type="dxa"/>
        <w:tblInd w:w="108" w:type="dxa"/>
        <w:tblLook w:val="0000"/>
      </w:tblPr>
      <w:tblGrid>
        <w:gridCol w:w="3934"/>
        <w:gridCol w:w="800"/>
        <w:gridCol w:w="666"/>
        <w:gridCol w:w="800"/>
        <w:gridCol w:w="666"/>
        <w:gridCol w:w="800"/>
        <w:gridCol w:w="1321"/>
        <w:gridCol w:w="1123"/>
      </w:tblGrid>
      <w:tr w:rsidR="008A6007" w:rsidRPr="00627918" w:rsidTr="001958DF">
        <w:trPr>
          <w:trHeight w:val="70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  <w:rPr>
                <w:sz w:val="22"/>
                <w:szCs w:val="22"/>
              </w:rPr>
            </w:pPr>
            <w:r w:rsidRPr="00627918">
              <w:rPr>
                <w:sz w:val="22"/>
                <w:szCs w:val="22"/>
              </w:rPr>
              <w:t>Наименование показателя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  <w:rPr>
                <w:sz w:val="22"/>
                <w:szCs w:val="22"/>
              </w:rPr>
            </w:pPr>
            <w:r w:rsidRPr="00627918">
              <w:rPr>
                <w:sz w:val="22"/>
                <w:szCs w:val="22"/>
              </w:rPr>
              <w:t xml:space="preserve"> План 2014г.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  <w:rPr>
                <w:sz w:val="22"/>
                <w:szCs w:val="22"/>
              </w:rPr>
            </w:pPr>
            <w:r w:rsidRPr="00627918">
              <w:rPr>
                <w:sz w:val="22"/>
                <w:szCs w:val="22"/>
              </w:rPr>
              <w:t xml:space="preserve">Исполнение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27918">
                <w:rPr>
                  <w:sz w:val="22"/>
                  <w:szCs w:val="22"/>
                </w:rPr>
                <w:t>2014 г</w:t>
              </w:r>
            </w:smartTag>
            <w:r w:rsidRPr="00627918">
              <w:rPr>
                <w:sz w:val="22"/>
                <w:szCs w:val="22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  <w:rPr>
                <w:sz w:val="22"/>
                <w:szCs w:val="22"/>
              </w:rPr>
            </w:pPr>
            <w:r w:rsidRPr="00627918">
              <w:rPr>
                <w:sz w:val="22"/>
                <w:szCs w:val="22"/>
              </w:rPr>
              <w:t>отклонение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  <w:rPr>
                <w:sz w:val="22"/>
                <w:szCs w:val="22"/>
              </w:rPr>
            </w:pPr>
            <w:r w:rsidRPr="00627918">
              <w:rPr>
                <w:sz w:val="22"/>
                <w:szCs w:val="22"/>
              </w:rPr>
              <w:t>Доля в общем объеме расходов, %</w:t>
            </w:r>
          </w:p>
        </w:tc>
      </w:tr>
      <w:tr w:rsidR="008A6007" w:rsidRPr="00627918" w:rsidTr="001958DF">
        <w:trPr>
          <w:trHeight w:val="70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07" w:rsidRPr="00627918" w:rsidRDefault="008A6007" w:rsidP="001958D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  <w:rPr>
                <w:sz w:val="22"/>
                <w:szCs w:val="22"/>
              </w:rPr>
            </w:pPr>
            <w:r w:rsidRPr="00627918">
              <w:rPr>
                <w:sz w:val="22"/>
                <w:szCs w:val="22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  <w:rPr>
                <w:sz w:val="22"/>
                <w:szCs w:val="22"/>
              </w:rPr>
            </w:pPr>
            <w:r w:rsidRPr="00627918">
              <w:rPr>
                <w:sz w:val="22"/>
                <w:szCs w:val="22"/>
              </w:rPr>
              <w:t>доля</w:t>
            </w:r>
            <w:proofErr w:type="gramStart"/>
            <w:r w:rsidRPr="0062791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  <w:rPr>
                <w:sz w:val="22"/>
                <w:szCs w:val="22"/>
              </w:rPr>
            </w:pPr>
            <w:r w:rsidRPr="00627918">
              <w:rPr>
                <w:sz w:val="22"/>
                <w:szCs w:val="22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  <w:rPr>
                <w:sz w:val="22"/>
                <w:szCs w:val="22"/>
              </w:rPr>
            </w:pPr>
            <w:r w:rsidRPr="00627918">
              <w:rPr>
                <w:sz w:val="22"/>
                <w:szCs w:val="22"/>
              </w:rPr>
              <w:t>доля</w:t>
            </w:r>
            <w:proofErr w:type="gramStart"/>
            <w:r w:rsidRPr="0062791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  <w:rPr>
                <w:sz w:val="22"/>
                <w:szCs w:val="22"/>
              </w:rPr>
            </w:pPr>
            <w:r w:rsidRPr="00627918">
              <w:rPr>
                <w:sz w:val="22"/>
                <w:szCs w:val="22"/>
              </w:rPr>
              <w:t>сумма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  <w:rPr>
                <w:sz w:val="22"/>
                <w:szCs w:val="22"/>
              </w:rPr>
            </w:pPr>
            <w:r w:rsidRPr="00627918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07" w:rsidRPr="00627918" w:rsidRDefault="008A6007" w:rsidP="001958DF">
            <w:pPr>
              <w:rPr>
                <w:sz w:val="22"/>
                <w:szCs w:val="22"/>
              </w:rPr>
            </w:pPr>
          </w:p>
        </w:tc>
      </w:tr>
      <w:tr w:rsidR="008A6007" w:rsidRPr="00627918" w:rsidTr="001958DF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07" w:rsidRPr="00627918" w:rsidRDefault="008A6007" w:rsidP="001958DF">
            <w:r w:rsidRPr="00627918">
              <w:t>1.ОБЩЕГОСУДАРСТВЕННЫЕ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2151,3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38,5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2149,6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39,8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-1,7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99,9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39,8</w:t>
            </w:r>
          </w:p>
        </w:tc>
      </w:tr>
      <w:tr w:rsidR="008A6007" w:rsidRPr="00627918" w:rsidTr="001958DF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07" w:rsidRPr="00627918" w:rsidRDefault="008A6007" w:rsidP="001958DF">
            <w:r w:rsidRPr="00627918">
              <w:t>2.НАЦИОНАЛЬНАЯ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75,4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75,4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1,4</w:t>
            </w:r>
          </w:p>
        </w:tc>
      </w:tr>
      <w:tr w:rsidR="008A6007" w:rsidRPr="00627918" w:rsidTr="001958DF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07" w:rsidRPr="00627918" w:rsidRDefault="008A6007" w:rsidP="001958DF">
            <w:r w:rsidRPr="00627918">
              <w:t>3.НАЦИОНАЛЬНАЯ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91,0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91,0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1,7</w:t>
            </w:r>
          </w:p>
        </w:tc>
      </w:tr>
      <w:tr w:rsidR="008A6007" w:rsidRPr="00627918" w:rsidTr="001958DF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07" w:rsidRPr="00627918" w:rsidRDefault="008A6007" w:rsidP="001958DF">
            <w:r w:rsidRPr="00627918">
              <w:t>4.НАЦИОНАЛЬНАЯ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433,9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238,2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-195,7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54,9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4,4</w:t>
            </w:r>
          </w:p>
        </w:tc>
      </w:tr>
      <w:tr w:rsidR="008A6007" w:rsidRPr="00627918" w:rsidTr="001958DF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07" w:rsidRPr="00627918" w:rsidRDefault="008A6007" w:rsidP="001958DF">
            <w:r w:rsidRPr="00627918">
              <w:t>5.ЖИЛИЩНО-КОММУНАЛЬНОЕ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187,9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187,9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3,5</w:t>
            </w:r>
          </w:p>
        </w:tc>
      </w:tr>
      <w:tr w:rsidR="008A6007" w:rsidRPr="00627918" w:rsidTr="001958DF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07" w:rsidRPr="00627918" w:rsidRDefault="008A6007" w:rsidP="001958DF">
            <w:r w:rsidRPr="00627918">
              <w:t>6.ОБРАЗОВАНИЕ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36,3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36,3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0,7</w:t>
            </w:r>
          </w:p>
        </w:tc>
      </w:tr>
      <w:tr w:rsidR="008A6007" w:rsidRPr="00627918" w:rsidTr="001958DF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07" w:rsidRPr="00627918" w:rsidRDefault="008A6007" w:rsidP="001958DF">
            <w:r w:rsidRPr="00627918">
              <w:t>7.КУЛЬТУРА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1481,4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26,5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1481,4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27,5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27,5</w:t>
            </w:r>
          </w:p>
        </w:tc>
      </w:tr>
      <w:tr w:rsidR="008A6007" w:rsidRPr="00627918" w:rsidTr="001958DF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07" w:rsidRPr="00627918" w:rsidRDefault="008A6007" w:rsidP="001958DF">
            <w:r w:rsidRPr="00627918">
              <w:t>8.СОЦИАЛЬНАЯ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92,0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92,0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1,7</w:t>
            </w:r>
          </w:p>
        </w:tc>
      </w:tr>
      <w:tr w:rsidR="008A6007" w:rsidRPr="00627918" w:rsidTr="001958DF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07" w:rsidRPr="00627918" w:rsidRDefault="008A6007" w:rsidP="001958DF">
            <w:r w:rsidRPr="00627918">
              <w:t>9.ФИЗИЧЕСКАЯ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2,7</w:t>
            </w:r>
          </w:p>
        </w:tc>
      </w:tr>
      <w:tr w:rsidR="008A6007" w:rsidRPr="00627918" w:rsidTr="001958DF">
        <w:trPr>
          <w:trHeight w:val="36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07" w:rsidRPr="00627918" w:rsidRDefault="008A6007" w:rsidP="001958DF">
            <w:r w:rsidRPr="00627918">
              <w:t>10.МЕЖБЮДЖЕТНЫЕ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900,2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16,1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900,2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16,7</w:t>
            </w:r>
          </w:p>
        </w:tc>
      </w:tr>
      <w:tr w:rsidR="008A6007" w:rsidTr="001958DF">
        <w:trPr>
          <w:trHeight w:val="7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07" w:rsidRPr="00627918" w:rsidRDefault="008A6007" w:rsidP="001958DF">
            <w:pPr>
              <w:rPr>
                <w:sz w:val="22"/>
                <w:szCs w:val="22"/>
              </w:rPr>
            </w:pPr>
            <w:r w:rsidRPr="00627918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5593,4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5396,0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-197,4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07" w:rsidRPr="00627918" w:rsidRDefault="008A6007" w:rsidP="001958DF">
            <w:pPr>
              <w:jc w:val="center"/>
            </w:pPr>
            <w:r w:rsidRPr="00627918">
              <w:t>96,5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07" w:rsidRDefault="008A6007" w:rsidP="001958DF">
            <w:pPr>
              <w:jc w:val="center"/>
            </w:pPr>
            <w:r w:rsidRPr="00627918">
              <w:t>100,0</w:t>
            </w:r>
          </w:p>
        </w:tc>
      </w:tr>
    </w:tbl>
    <w:p w:rsidR="008A6007" w:rsidRPr="00D00010" w:rsidRDefault="008A6007" w:rsidP="008A6007">
      <w:pPr>
        <w:rPr>
          <w:b/>
          <w:sz w:val="24"/>
          <w:szCs w:val="24"/>
          <w:u w:val="single"/>
        </w:rPr>
      </w:pPr>
    </w:p>
    <w:p w:rsidR="008A6007" w:rsidRPr="00D60D88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  <w:r w:rsidRPr="00D60D88">
        <w:rPr>
          <w:b/>
          <w:sz w:val="24"/>
          <w:szCs w:val="24"/>
          <w:u w:val="single"/>
        </w:rPr>
        <w:t>По разделу 01 «</w:t>
      </w:r>
      <w:r>
        <w:rPr>
          <w:b/>
          <w:sz w:val="24"/>
          <w:szCs w:val="24"/>
          <w:u w:val="single"/>
        </w:rPr>
        <w:t>Общегосударственные вопросы</w:t>
      </w:r>
      <w:r w:rsidRPr="00D60D88">
        <w:rPr>
          <w:b/>
          <w:sz w:val="24"/>
          <w:szCs w:val="24"/>
          <w:u w:val="single"/>
        </w:rPr>
        <w:t xml:space="preserve">» </w:t>
      </w:r>
    </w:p>
    <w:p w:rsidR="008A6007" w:rsidRPr="00627918" w:rsidRDefault="008A6007" w:rsidP="008A6007">
      <w:pPr>
        <w:ind w:firstLine="720"/>
        <w:jc w:val="both"/>
        <w:rPr>
          <w:sz w:val="24"/>
          <w:szCs w:val="24"/>
        </w:rPr>
      </w:pPr>
      <w:r w:rsidRPr="00627918">
        <w:rPr>
          <w:sz w:val="24"/>
          <w:szCs w:val="24"/>
        </w:rPr>
        <w:t>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власти.</w:t>
      </w:r>
    </w:p>
    <w:p w:rsidR="008A6007" w:rsidRPr="000E08E4" w:rsidRDefault="008A6007" w:rsidP="008A6007">
      <w:pPr>
        <w:ind w:firstLine="720"/>
        <w:jc w:val="both"/>
        <w:rPr>
          <w:sz w:val="24"/>
          <w:szCs w:val="24"/>
        </w:rPr>
      </w:pPr>
      <w:r w:rsidRPr="00627918">
        <w:rPr>
          <w:sz w:val="24"/>
          <w:szCs w:val="24"/>
        </w:rPr>
        <w:t xml:space="preserve">Объём расходов в данном направлении за 2014 год составил  </w:t>
      </w:r>
      <w:r w:rsidRPr="00627918">
        <w:rPr>
          <w:b/>
          <w:sz w:val="24"/>
          <w:szCs w:val="24"/>
        </w:rPr>
        <w:t>2149,6</w:t>
      </w:r>
      <w:r w:rsidRPr="00627918">
        <w:rPr>
          <w:sz w:val="24"/>
          <w:szCs w:val="24"/>
        </w:rPr>
        <w:t xml:space="preserve"> тыс. руб. при плане </w:t>
      </w:r>
      <w:r w:rsidRPr="000E08E4">
        <w:rPr>
          <w:b/>
          <w:sz w:val="24"/>
          <w:szCs w:val="24"/>
        </w:rPr>
        <w:t>2151,3</w:t>
      </w:r>
      <w:r w:rsidRPr="000E08E4">
        <w:rPr>
          <w:sz w:val="24"/>
          <w:szCs w:val="24"/>
        </w:rPr>
        <w:t xml:space="preserve"> тыс. руб. В разрезе КОСГУ расходы по разделу 01 распределились следующим образом:</w:t>
      </w:r>
    </w:p>
    <w:p w:rsidR="008A6007" w:rsidRPr="000E08E4" w:rsidRDefault="008A6007" w:rsidP="008A600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 xml:space="preserve">на оплату труда с начислениями на нее и командировочные расходы (суточные) направлено 1817,3 тыс. руб. или 84,5 % от суммы расходов по разделу 01; </w:t>
      </w:r>
    </w:p>
    <w:p w:rsidR="008A6007" w:rsidRPr="000E08E4" w:rsidRDefault="008A6007" w:rsidP="008A6007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>на увеличение стоимости материальных запасов в сумме 169,9 тыс. руб. или 7,9 % от суммы расходов по разделу 01</w:t>
      </w:r>
      <w:r>
        <w:rPr>
          <w:sz w:val="24"/>
          <w:szCs w:val="24"/>
        </w:rPr>
        <w:t xml:space="preserve">, </w:t>
      </w:r>
      <w:r w:rsidRPr="000E08E4">
        <w:rPr>
          <w:sz w:val="24"/>
          <w:szCs w:val="24"/>
        </w:rPr>
        <w:t>в том числе:</w:t>
      </w:r>
    </w:p>
    <w:p w:rsidR="008A6007" w:rsidRPr="000E08E4" w:rsidRDefault="008A6007" w:rsidP="008A6007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>на приобретение ГСМ 138,0 тыс. руб.;</w:t>
      </w:r>
    </w:p>
    <w:p w:rsidR="008A6007" w:rsidRPr="000E08E4" w:rsidRDefault="008A6007" w:rsidP="008A6007">
      <w:pPr>
        <w:widowControl/>
        <w:numPr>
          <w:ilvl w:val="1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>на приобретение запчастей для автомобилей 24,6 тыс. руб.;</w:t>
      </w:r>
    </w:p>
    <w:p w:rsidR="008A6007" w:rsidRPr="000E08E4" w:rsidRDefault="008A6007" w:rsidP="008A600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>на оплату коммунальных услуг, а именно электроэнергии затратили 80,9 тыс. руб. или 3,8 % от суммы расходов по разделу 01;</w:t>
      </w:r>
    </w:p>
    <w:p w:rsidR="008A6007" w:rsidRPr="000E08E4" w:rsidRDefault="008A6007" w:rsidP="008A600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>на работы и услуги по содержанию имущества 45,6 тыс. руб. или 2,1 % от суммы расходов по разделу 01</w:t>
      </w:r>
      <w:r>
        <w:rPr>
          <w:sz w:val="24"/>
          <w:szCs w:val="24"/>
        </w:rPr>
        <w:t xml:space="preserve">, в том числе на </w:t>
      </w:r>
      <w:r w:rsidRPr="000E08E4">
        <w:rPr>
          <w:sz w:val="24"/>
          <w:szCs w:val="24"/>
        </w:rPr>
        <w:t>противопожарные мероприятия 3,4 тыс. руб.</w:t>
      </w:r>
    </w:p>
    <w:p w:rsidR="008A6007" w:rsidRPr="000E08E4" w:rsidRDefault="008A6007" w:rsidP="008A6007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lastRenderedPageBreak/>
        <w:t>на прочие работы и услуги 17,7 тыс. руб. или 0,8 %</w:t>
      </w:r>
      <w:r w:rsidRPr="00CA635D">
        <w:rPr>
          <w:sz w:val="24"/>
          <w:szCs w:val="24"/>
        </w:rPr>
        <w:t xml:space="preserve"> </w:t>
      </w:r>
      <w:r w:rsidRPr="000E08E4">
        <w:rPr>
          <w:sz w:val="24"/>
          <w:szCs w:val="24"/>
        </w:rPr>
        <w:t>от суммы расходов по разделу 01, в том числе:</w:t>
      </w:r>
    </w:p>
    <w:p w:rsidR="008A6007" w:rsidRPr="000E08E4" w:rsidRDefault="008A6007" w:rsidP="008A6007">
      <w:pPr>
        <w:widowControl/>
        <w:numPr>
          <w:ilvl w:val="1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>на командировочные расходы (проживание) 0,05 тыс. руб.;</w:t>
      </w:r>
    </w:p>
    <w:p w:rsidR="008A6007" w:rsidRPr="000E08E4" w:rsidRDefault="008A6007" w:rsidP="008A6007">
      <w:pPr>
        <w:widowControl/>
        <w:numPr>
          <w:ilvl w:val="1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>на услуги по страхованию 4,6 тыс. руб.;</w:t>
      </w:r>
    </w:p>
    <w:p w:rsidR="008A6007" w:rsidRPr="000E08E4" w:rsidRDefault="008A6007" w:rsidP="008A6007">
      <w:pPr>
        <w:widowControl/>
        <w:numPr>
          <w:ilvl w:val="1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>на услуги в области информационных технологий 8,0 тыс. руб.;</w:t>
      </w:r>
    </w:p>
    <w:p w:rsidR="008A6007" w:rsidRDefault="008A6007" w:rsidP="008A600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>на услуги связи 11,8 тыс. руб. или 0,5 % от суммы расходов по разделу 01;</w:t>
      </w:r>
    </w:p>
    <w:p w:rsidR="008A6007" w:rsidRPr="000E08E4" w:rsidRDefault="008A6007" w:rsidP="008A600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>на увеличение стоимости основных средств 2,8 тыс. руб.</w:t>
      </w:r>
      <w:r>
        <w:rPr>
          <w:sz w:val="24"/>
          <w:szCs w:val="24"/>
        </w:rPr>
        <w:t xml:space="preserve"> или 0,1 % </w:t>
      </w:r>
      <w:r w:rsidRPr="000E08E4">
        <w:rPr>
          <w:sz w:val="24"/>
          <w:szCs w:val="24"/>
        </w:rPr>
        <w:t>от суммы расходов по разделу 01;</w:t>
      </w:r>
    </w:p>
    <w:p w:rsidR="008A6007" w:rsidRPr="000E08E4" w:rsidRDefault="008A6007" w:rsidP="008A600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>на прочие расходы 2,4 тыс. руб. или 0,1</w:t>
      </w:r>
      <w:r>
        <w:rPr>
          <w:sz w:val="24"/>
          <w:szCs w:val="24"/>
        </w:rPr>
        <w:t xml:space="preserve"> %</w:t>
      </w:r>
      <w:r w:rsidRPr="009024A0">
        <w:rPr>
          <w:sz w:val="24"/>
          <w:szCs w:val="24"/>
        </w:rPr>
        <w:t xml:space="preserve"> </w:t>
      </w:r>
      <w:r w:rsidRPr="000E08E4">
        <w:rPr>
          <w:sz w:val="24"/>
          <w:szCs w:val="24"/>
        </w:rPr>
        <w:t>от суммы расходов по разделу 01</w:t>
      </w:r>
      <w:r>
        <w:rPr>
          <w:sz w:val="24"/>
          <w:szCs w:val="24"/>
        </w:rPr>
        <w:t>;</w:t>
      </w:r>
    </w:p>
    <w:p w:rsidR="008A6007" w:rsidRPr="000E08E4" w:rsidRDefault="008A6007" w:rsidP="008A600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0E08E4">
        <w:rPr>
          <w:sz w:val="24"/>
          <w:szCs w:val="24"/>
        </w:rPr>
        <w:t xml:space="preserve">на транспортные услуги </w:t>
      </w:r>
      <w:r>
        <w:rPr>
          <w:sz w:val="24"/>
          <w:szCs w:val="24"/>
        </w:rPr>
        <w:t xml:space="preserve">(командировочные расходы – </w:t>
      </w:r>
      <w:r w:rsidRPr="000E08E4">
        <w:rPr>
          <w:sz w:val="24"/>
          <w:szCs w:val="24"/>
        </w:rPr>
        <w:t>проезд) затрачено 1,2 тыс. руб.</w:t>
      </w:r>
    </w:p>
    <w:p w:rsidR="008A6007" w:rsidRPr="000E08E4" w:rsidRDefault="008A6007" w:rsidP="008A6007">
      <w:pPr>
        <w:ind w:left="426"/>
        <w:jc w:val="both"/>
        <w:rPr>
          <w:sz w:val="24"/>
          <w:szCs w:val="24"/>
        </w:rPr>
      </w:pPr>
    </w:p>
    <w:p w:rsidR="008A6007" w:rsidRPr="000E08E4" w:rsidRDefault="008A6007" w:rsidP="008A6007">
      <w:pPr>
        <w:ind w:firstLine="720"/>
        <w:jc w:val="both"/>
        <w:rPr>
          <w:b/>
          <w:i/>
          <w:sz w:val="24"/>
          <w:szCs w:val="24"/>
        </w:rPr>
      </w:pPr>
      <w:r w:rsidRPr="000E08E4">
        <w:rPr>
          <w:b/>
          <w:i/>
          <w:sz w:val="24"/>
          <w:szCs w:val="24"/>
        </w:rPr>
        <w:t>по подразделу 0111 «Резервные фонды»</w:t>
      </w:r>
    </w:p>
    <w:p w:rsidR="008A6007" w:rsidRPr="000E08E4" w:rsidRDefault="008A6007" w:rsidP="008A6007">
      <w:pPr>
        <w:ind w:firstLine="720"/>
        <w:jc w:val="both"/>
        <w:rPr>
          <w:sz w:val="24"/>
          <w:szCs w:val="24"/>
        </w:rPr>
      </w:pPr>
      <w:r w:rsidRPr="000E08E4">
        <w:rPr>
          <w:sz w:val="24"/>
          <w:szCs w:val="24"/>
        </w:rPr>
        <w:t xml:space="preserve">Не использованы средства резервного фонда в сумме </w:t>
      </w:r>
      <w:r w:rsidRPr="006A0A16">
        <w:rPr>
          <w:b/>
          <w:sz w:val="24"/>
          <w:szCs w:val="24"/>
        </w:rPr>
        <w:t>1,7</w:t>
      </w:r>
      <w:r w:rsidRPr="000E08E4">
        <w:rPr>
          <w:b/>
          <w:sz w:val="24"/>
          <w:szCs w:val="24"/>
        </w:rPr>
        <w:t xml:space="preserve"> </w:t>
      </w:r>
      <w:r w:rsidRPr="000E08E4">
        <w:rPr>
          <w:sz w:val="24"/>
          <w:szCs w:val="24"/>
        </w:rPr>
        <w:t>тыс. рублей в связи с отсутствием на территории Едогонского муниципального образования в 2014 году чрезвычайных ситуаций.</w:t>
      </w:r>
    </w:p>
    <w:p w:rsidR="008A6007" w:rsidRDefault="008A6007" w:rsidP="008A6007">
      <w:pPr>
        <w:ind w:firstLine="720"/>
        <w:jc w:val="both"/>
        <w:outlineLvl w:val="0"/>
        <w:rPr>
          <w:sz w:val="24"/>
          <w:szCs w:val="24"/>
        </w:rPr>
      </w:pPr>
      <w:r w:rsidRPr="000E08E4">
        <w:rPr>
          <w:b/>
          <w:i/>
          <w:sz w:val="24"/>
          <w:szCs w:val="24"/>
        </w:rPr>
        <w:t>по подразделу 0113  «Другие общегосударственные вопросы</w:t>
      </w:r>
      <w:r w:rsidRPr="000E08E4">
        <w:rPr>
          <w:b/>
          <w:sz w:val="24"/>
          <w:szCs w:val="24"/>
        </w:rPr>
        <w:t xml:space="preserve">» </w:t>
      </w:r>
      <w:r w:rsidRPr="000E08E4">
        <w:rPr>
          <w:sz w:val="24"/>
          <w:szCs w:val="24"/>
        </w:rPr>
        <w:t>отражены расходы по уплате налогов, сборов, госпошлины, штрафов, пеней, членских взносов</w:t>
      </w:r>
      <w:r w:rsidRPr="000E08E4">
        <w:rPr>
          <w:rFonts w:ascii="Arial CYR" w:hAnsi="Arial CYR" w:cs="Arial CYR"/>
          <w:sz w:val="24"/>
          <w:szCs w:val="24"/>
        </w:rPr>
        <w:t xml:space="preserve">, </w:t>
      </w:r>
      <w:r w:rsidRPr="000E08E4">
        <w:rPr>
          <w:sz w:val="24"/>
          <w:szCs w:val="24"/>
        </w:rPr>
        <w:t xml:space="preserve">работы, услуги по содержанию имущества, увеличение стоимости материальных запасов в сумме </w:t>
      </w:r>
      <w:r w:rsidRPr="000E08E4">
        <w:rPr>
          <w:b/>
          <w:sz w:val="24"/>
          <w:szCs w:val="24"/>
        </w:rPr>
        <w:t>22,0</w:t>
      </w:r>
      <w:r w:rsidRPr="000E08E4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. или 100 % к плану, в том числе: </w:t>
      </w:r>
    </w:p>
    <w:p w:rsidR="008A6007" w:rsidRDefault="008A6007" w:rsidP="008A6007">
      <w:pPr>
        <w:widowControl/>
        <w:numPr>
          <w:ilvl w:val="0"/>
          <w:numId w:val="13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C14EDA">
        <w:rPr>
          <w:sz w:val="24"/>
          <w:szCs w:val="24"/>
        </w:rPr>
        <w:t xml:space="preserve">а реализацию мероприятия </w:t>
      </w:r>
      <w:r>
        <w:rPr>
          <w:sz w:val="24"/>
          <w:szCs w:val="24"/>
        </w:rPr>
        <w:t>«</w:t>
      </w:r>
      <w:r w:rsidRPr="00C14EDA">
        <w:rPr>
          <w:sz w:val="24"/>
          <w:szCs w:val="24"/>
        </w:rPr>
        <w:t>Создание условий для обеспечения энергосбережения и повышения энергетической эффективности в бю</w:t>
      </w:r>
      <w:r>
        <w:rPr>
          <w:sz w:val="24"/>
          <w:szCs w:val="24"/>
        </w:rPr>
        <w:t>джетной сфере Иркутской области» в сумме 13,0 тыс. руб.;</w:t>
      </w:r>
    </w:p>
    <w:p w:rsidR="008A6007" w:rsidRPr="000E08E4" w:rsidRDefault="008A6007" w:rsidP="008A6007">
      <w:pPr>
        <w:widowControl/>
        <w:numPr>
          <w:ilvl w:val="0"/>
          <w:numId w:val="13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м</w:t>
      </w:r>
      <w:r w:rsidRPr="003805C8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3805C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3805C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805C8">
        <w:rPr>
          <w:sz w:val="24"/>
          <w:szCs w:val="24"/>
        </w:rPr>
        <w:t>Энергосбережение и повышение энергетической эффективности на территории се</w:t>
      </w:r>
      <w:r>
        <w:rPr>
          <w:sz w:val="24"/>
          <w:szCs w:val="24"/>
        </w:rPr>
        <w:t>льских поселений на 2011-2015гг» в сумме 8,0 тыс. руб.;</w:t>
      </w:r>
    </w:p>
    <w:p w:rsidR="008A6007" w:rsidRPr="00DC258B" w:rsidRDefault="008A6007" w:rsidP="008A6007">
      <w:pPr>
        <w:widowControl/>
        <w:numPr>
          <w:ilvl w:val="0"/>
          <w:numId w:val="13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о</w:t>
      </w:r>
      <w:r w:rsidRPr="00C14EDA">
        <w:rPr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sz w:val="24"/>
          <w:szCs w:val="24"/>
        </w:rPr>
        <w:t xml:space="preserve"> в сумме 0,7 тыс. руб.</w:t>
      </w:r>
    </w:p>
    <w:p w:rsidR="008A6007" w:rsidRPr="006F4832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</w:p>
    <w:p w:rsidR="008A6007" w:rsidRPr="006F4832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  <w:r w:rsidRPr="006F4832">
        <w:rPr>
          <w:b/>
          <w:sz w:val="24"/>
          <w:szCs w:val="24"/>
          <w:u w:val="single"/>
        </w:rPr>
        <w:t>По разделу 02 «Национальная оборона</w:t>
      </w:r>
    </w:p>
    <w:p w:rsidR="008A6007" w:rsidRPr="006F4832" w:rsidRDefault="008A6007" w:rsidP="008A6007">
      <w:pPr>
        <w:ind w:firstLine="720"/>
        <w:jc w:val="both"/>
        <w:rPr>
          <w:sz w:val="24"/>
          <w:szCs w:val="24"/>
        </w:rPr>
      </w:pPr>
      <w:r w:rsidRPr="006F4832">
        <w:rPr>
          <w:sz w:val="24"/>
          <w:szCs w:val="24"/>
        </w:rPr>
        <w:t xml:space="preserve">По указанному разделу отражены расходы на осуществление первичного воинского учета в сумме </w:t>
      </w:r>
      <w:r w:rsidRPr="00D555C5">
        <w:rPr>
          <w:b/>
          <w:sz w:val="24"/>
          <w:szCs w:val="24"/>
        </w:rPr>
        <w:t>75,4</w:t>
      </w:r>
      <w:r w:rsidRPr="006F4832">
        <w:rPr>
          <w:sz w:val="24"/>
          <w:szCs w:val="24"/>
        </w:rPr>
        <w:t xml:space="preserve"> тыс. руб. или 100 % к плану, в том числе на оплату труда с начислениями на нее 71,1 тыс. руб. или 94,3 % от суммы расходов. </w:t>
      </w:r>
    </w:p>
    <w:p w:rsidR="008A6007" w:rsidRPr="00B25537" w:rsidRDefault="008A6007" w:rsidP="008A6007">
      <w:pPr>
        <w:ind w:firstLine="720"/>
        <w:jc w:val="both"/>
        <w:rPr>
          <w:b/>
          <w:sz w:val="24"/>
          <w:szCs w:val="24"/>
          <w:highlight w:val="yellow"/>
          <w:u w:val="single"/>
        </w:rPr>
      </w:pPr>
    </w:p>
    <w:p w:rsidR="008A6007" w:rsidRPr="006F4832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  <w:r w:rsidRPr="006F4832">
        <w:rPr>
          <w:b/>
          <w:sz w:val="24"/>
          <w:szCs w:val="24"/>
          <w:u w:val="single"/>
        </w:rPr>
        <w:t xml:space="preserve">По разделу 03 «Национальная безопасность и правоохранительная деятельность» </w:t>
      </w:r>
    </w:p>
    <w:p w:rsidR="008A6007" w:rsidRPr="006F4832" w:rsidRDefault="008A6007" w:rsidP="008A6007">
      <w:pPr>
        <w:ind w:firstLine="720"/>
        <w:jc w:val="both"/>
        <w:rPr>
          <w:sz w:val="24"/>
          <w:szCs w:val="24"/>
        </w:rPr>
      </w:pPr>
      <w:r w:rsidRPr="006F4832">
        <w:rPr>
          <w:sz w:val="24"/>
          <w:szCs w:val="24"/>
        </w:rPr>
        <w:t xml:space="preserve">Исполнение составило </w:t>
      </w:r>
      <w:r w:rsidRPr="00335B57">
        <w:rPr>
          <w:b/>
          <w:sz w:val="24"/>
          <w:szCs w:val="24"/>
        </w:rPr>
        <w:t>91,0</w:t>
      </w:r>
      <w:r w:rsidRPr="006F4832">
        <w:rPr>
          <w:sz w:val="24"/>
          <w:szCs w:val="24"/>
        </w:rPr>
        <w:t xml:space="preserve"> тыс. руб. или 100% к плану.</w:t>
      </w:r>
    </w:p>
    <w:p w:rsidR="008A6007" w:rsidRPr="00D00010" w:rsidRDefault="008A6007" w:rsidP="008A6007">
      <w:pPr>
        <w:ind w:firstLine="720"/>
        <w:jc w:val="both"/>
        <w:rPr>
          <w:sz w:val="24"/>
          <w:szCs w:val="24"/>
        </w:rPr>
      </w:pPr>
      <w:r w:rsidRPr="006F4832">
        <w:rPr>
          <w:b/>
          <w:i/>
          <w:sz w:val="24"/>
          <w:szCs w:val="24"/>
        </w:rPr>
        <w:t xml:space="preserve">по подразделу 0314 «Другие вопросы в области национальной безопасности и правоохранительной деятельности» </w:t>
      </w:r>
      <w:r w:rsidRPr="006F4832">
        <w:rPr>
          <w:sz w:val="24"/>
          <w:szCs w:val="24"/>
        </w:rPr>
        <w:t xml:space="preserve">отражены расходы на финансирование муниципальной программы «Обеспечение первичных мер пожарной безопасности в границах населенных пунктов поселения» в сумме  </w:t>
      </w:r>
      <w:r>
        <w:rPr>
          <w:sz w:val="24"/>
          <w:szCs w:val="24"/>
        </w:rPr>
        <w:t>91,0</w:t>
      </w:r>
      <w:r w:rsidRPr="006F4832">
        <w:rPr>
          <w:sz w:val="24"/>
          <w:szCs w:val="24"/>
        </w:rPr>
        <w:t xml:space="preserve"> тыс. руб. или 100% к плану.</w:t>
      </w:r>
    </w:p>
    <w:p w:rsidR="008A6007" w:rsidRPr="00D00010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</w:p>
    <w:p w:rsidR="008A6007" w:rsidRPr="00BF7548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  <w:r w:rsidRPr="00BF7548">
        <w:rPr>
          <w:b/>
          <w:sz w:val="24"/>
          <w:szCs w:val="24"/>
          <w:u w:val="single"/>
        </w:rPr>
        <w:t xml:space="preserve">По разделу 04 «Национальная экономика» </w:t>
      </w:r>
    </w:p>
    <w:p w:rsidR="008A6007" w:rsidRPr="00BF7548" w:rsidRDefault="008A6007" w:rsidP="008A6007">
      <w:pPr>
        <w:ind w:firstLine="720"/>
        <w:jc w:val="both"/>
        <w:rPr>
          <w:sz w:val="24"/>
          <w:szCs w:val="24"/>
        </w:rPr>
      </w:pPr>
      <w:r w:rsidRPr="00BF7548">
        <w:rPr>
          <w:sz w:val="24"/>
          <w:szCs w:val="24"/>
        </w:rPr>
        <w:t xml:space="preserve">По указанному разделу отражены расходы  в сумме </w:t>
      </w:r>
      <w:r w:rsidRPr="000D744B">
        <w:rPr>
          <w:b/>
          <w:sz w:val="24"/>
          <w:szCs w:val="24"/>
        </w:rPr>
        <w:t>238,2</w:t>
      </w:r>
      <w:r w:rsidRPr="00BF7548">
        <w:rPr>
          <w:sz w:val="24"/>
          <w:szCs w:val="24"/>
        </w:rPr>
        <w:t xml:space="preserve"> тыс. руб. или 54,9 % к плану.</w:t>
      </w:r>
    </w:p>
    <w:p w:rsidR="008A6007" w:rsidRDefault="008A6007" w:rsidP="008A6007">
      <w:pPr>
        <w:ind w:firstLine="720"/>
        <w:jc w:val="both"/>
        <w:rPr>
          <w:sz w:val="24"/>
          <w:szCs w:val="24"/>
        </w:rPr>
      </w:pPr>
      <w:r w:rsidRPr="00BF7548">
        <w:rPr>
          <w:b/>
          <w:i/>
          <w:sz w:val="24"/>
          <w:szCs w:val="24"/>
        </w:rPr>
        <w:t>по подразделу 0409 «Дорожное хозяйство (дорожные фонды)»</w:t>
      </w:r>
      <w:r w:rsidRPr="00BF7548">
        <w:rPr>
          <w:sz w:val="24"/>
          <w:szCs w:val="24"/>
        </w:rPr>
        <w:t xml:space="preserve"> отражены расходы на содержание и ремонт автомобильных дорог  в сумме 229,1 тыс. руб. или  53,9 % от плана, не использовано 195,7 тыс. руб. </w:t>
      </w:r>
    </w:p>
    <w:p w:rsidR="008A6007" w:rsidRPr="00627918" w:rsidRDefault="008A6007" w:rsidP="008A6007">
      <w:pPr>
        <w:ind w:firstLine="720"/>
        <w:jc w:val="both"/>
        <w:rPr>
          <w:sz w:val="24"/>
          <w:szCs w:val="24"/>
        </w:rPr>
      </w:pPr>
      <w:proofErr w:type="gramStart"/>
      <w:r w:rsidRPr="00627918">
        <w:rPr>
          <w:sz w:val="24"/>
          <w:szCs w:val="24"/>
        </w:rPr>
        <w:t xml:space="preserve">Не использованы бюджетные ассигнования в </w:t>
      </w:r>
      <w:r>
        <w:rPr>
          <w:sz w:val="24"/>
          <w:szCs w:val="24"/>
        </w:rPr>
        <w:t xml:space="preserve">сумме </w:t>
      </w:r>
      <w:r w:rsidRPr="00627918">
        <w:rPr>
          <w:b/>
          <w:sz w:val="24"/>
          <w:szCs w:val="24"/>
        </w:rPr>
        <w:t>195,7</w:t>
      </w:r>
      <w:r w:rsidRPr="00627918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627918">
        <w:rPr>
          <w:sz w:val="24"/>
          <w:szCs w:val="24"/>
        </w:rPr>
        <w:t>, в связи с 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27918">
        <w:rPr>
          <w:sz w:val="24"/>
          <w:szCs w:val="24"/>
        </w:rPr>
        <w:t>инжекторных</w:t>
      </w:r>
      <w:proofErr w:type="spellEnd"/>
      <w:r w:rsidRPr="00627918">
        <w:rPr>
          <w:sz w:val="24"/>
          <w:szCs w:val="24"/>
        </w:rPr>
        <w:t>) двигателей, с сезонностью проведения ремонтных работ, а именно по муниципальной программе «Дорожная деятельность в отношении автомобильных дорог местного значения в границах населённых</w:t>
      </w:r>
      <w:proofErr w:type="gramEnd"/>
      <w:r w:rsidRPr="00627918">
        <w:rPr>
          <w:sz w:val="24"/>
          <w:szCs w:val="24"/>
        </w:rPr>
        <w:t xml:space="preserve">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</w:t>
      </w:r>
    </w:p>
    <w:p w:rsidR="008A6007" w:rsidRPr="00D00010" w:rsidRDefault="008A6007" w:rsidP="008A6007">
      <w:pPr>
        <w:ind w:firstLine="720"/>
        <w:jc w:val="both"/>
        <w:rPr>
          <w:sz w:val="24"/>
          <w:szCs w:val="24"/>
        </w:rPr>
      </w:pPr>
      <w:r w:rsidRPr="00BF7548">
        <w:rPr>
          <w:b/>
          <w:i/>
          <w:sz w:val="24"/>
          <w:szCs w:val="24"/>
        </w:rPr>
        <w:t>по подразделу 0412 «Другие вопросы в области национальной экономики»</w:t>
      </w:r>
      <w:r w:rsidRPr="00BF7548">
        <w:rPr>
          <w:sz w:val="24"/>
          <w:szCs w:val="24"/>
        </w:rPr>
        <w:t xml:space="preserve"> отражены расходы на государственную кадастровую оценку земель населенных пунктов  в сумме </w:t>
      </w:r>
      <w:r>
        <w:rPr>
          <w:sz w:val="24"/>
          <w:szCs w:val="24"/>
        </w:rPr>
        <w:t>9,1</w:t>
      </w:r>
      <w:r w:rsidRPr="00BF7548">
        <w:rPr>
          <w:sz w:val="24"/>
          <w:szCs w:val="24"/>
        </w:rPr>
        <w:t xml:space="preserve"> тыс. </w:t>
      </w:r>
      <w:r w:rsidRPr="00BF7548">
        <w:rPr>
          <w:sz w:val="24"/>
          <w:szCs w:val="24"/>
        </w:rPr>
        <w:lastRenderedPageBreak/>
        <w:t>руб.</w:t>
      </w:r>
    </w:p>
    <w:p w:rsidR="008A6007" w:rsidRPr="00D00010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</w:p>
    <w:p w:rsidR="008A6007" w:rsidRPr="00F855E6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  <w:r w:rsidRPr="00F855E6">
        <w:rPr>
          <w:b/>
          <w:sz w:val="24"/>
          <w:szCs w:val="24"/>
          <w:u w:val="single"/>
        </w:rPr>
        <w:t xml:space="preserve">По разделу 05 «Жилищно-коммунальное хозяйство» </w:t>
      </w:r>
    </w:p>
    <w:p w:rsidR="008A6007" w:rsidRPr="00F855E6" w:rsidRDefault="008A6007" w:rsidP="008A6007">
      <w:pPr>
        <w:jc w:val="both"/>
        <w:rPr>
          <w:b/>
          <w:sz w:val="24"/>
          <w:szCs w:val="24"/>
        </w:rPr>
      </w:pPr>
      <w:r w:rsidRPr="00F855E6">
        <w:rPr>
          <w:sz w:val="24"/>
          <w:szCs w:val="24"/>
        </w:rPr>
        <w:t xml:space="preserve">    </w:t>
      </w:r>
      <w:r w:rsidRPr="00F855E6">
        <w:rPr>
          <w:sz w:val="24"/>
          <w:szCs w:val="24"/>
        </w:rPr>
        <w:tab/>
        <w:t xml:space="preserve">Исполнение по данному разделу составило </w:t>
      </w:r>
      <w:r w:rsidRPr="00C67970">
        <w:rPr>
          <w:b/>
          <w:sz w:val="24"/>
          <w:szCs w:val="24"/>
        </w:rPr>
        <w:t>187,9</w:t>
      </w:r>
      <w:r w:rsidRPr="00F855E6">
        <w:rPr>
          <w:sz w:val="24"/>
          <w:szCs w:val="24"/>
        </w:rPr>
        <w:t xml:space="preserve"> тыс. руб. или 100 % к плану, в том числе:</w:t>
      </w:r>
      <w:r w:rsidRPr="00F855E6">
        <w:rPr>
          <w:b/>
          <w:sz w:val="24"/>
          <w:szCs w:val="24"/>
        </w:rPr>
        <w:t xml:space="preserve"> </w:t>
      </w:r>
    </w:p>
    <w:p w:rsidR="008A6007" w:rsidRPr="00F855E6" w:rsidRDefault="008A6007" w:rsidP="008A6007">
      <w:pPr>
        <w:ind w:firstLine="720"/>
        <w:jc w:val="both"/>
        <w:rPr>
          <w:sz w:val="24"/>
          <w:szCs w:val="24"/>
        </w:rPr>
      </w:pPr>
      <w:r w:rsidRPr="00F855E6">
        <w:rPr>
          <w:b/>
          <w:i/>
          <w:sz w:val="24"/>
          <w:szCs w:val="24"/>
        </w:rPr>
        <w:t>по подразделу 0502 «Коммунальное хозяйство»</w:t>
      </w:r>
      <w:r w:rsidRPr="00F855E6">
        <w:rPr>
          <w:sz w:val="24"/>
          <w:szCs w:val="24"/>
        </w:rPr>
        <w:t xml:space="preserve"> по муниципальной программе «Обеспечение населения питьевой водой» исполнение составило  131,6 тыс. руб. или 100 % к плану.</w:t>
      </w:r>
    </w:p>
    <w:p w:rsidR="008A6007" w:rsidRPr="00F855E6" w:rsidRDefault="008A6007" w:rsidP="008A6007">
      <w:pPr>
        <w:ind w:firstLine="720"/>
        <w:jc w:val="both"/>
        <w:outlineLvl w:val="0"/>
        <w:rPr>
          <w:sz w:val="24"/>
          <w:szCs w:val="24"/>
        </w:rPr>
      </w:pPr>
      <w:r w:rsidRPr="00F855E6">
        <w:rPr>
          <w:b/>
          <w:i/>
          <w:sz w:val="24"/>
          <w:szCs w:val="24"/>
        </w:rPr>
        <w:t>по разделу 0503 «Благоустройство»</w:t>
      </w:r>
      <w:r w:rsidRPr="00F855E6">
        <w:rPr>
          <w:sz w:val="24"/>
          <w:szCs w:val="24"/>
        </w:rPr>
        <w:t xml:space="preserve"> по муниципальной программе «Организация благоустройства территории поселения» исполнение составило 56,3 тыс. руб. или 100 % к плановым назначениям.</w:t>
      </w:r>
    </w:p>
    <w:p w:rsidR="008A6007" w:rsidRPr="00C240FC" w:rsidRDefault="008A6007" w:rsidP="008A6007">
      <w:pPr>
        <w:jc w:val="both"/>
        <w:outlineLvl w:val="0"/>
        <w:rPr>
          <w:sz w:val="24"/>
          <w:szCs w:val="24"/>
          <w:highlight w:val="yellow"/>
        </w:rPr>
      </w:pPr>
    </w:p>
    <w:p w:rsidR="008A6007" w:rsidRPr="00F855E6" w:rsidRDefault="008A6007" w:rsidP="008A6007">
      <w:pPr>
        <w:ind w:firstLine="720"/>
        <w:jc w:val="both"/>
        <w:outlineLvl w:val="0"/>
        <w:rPr>
          <w:b/>
          <w:sz w:val="24"/>
          <w:szCs w:val="24"/>
          <w:u w:val="single"/>
        </w:rPr>
      </w:pPr>
      <w:r w:rsidRPr="00F855E6">
        <w:rPr>
          <w:b/>
          <w:sz w:val="24"/>
          <w:szCs w:val="24"/>
          <w:u w:val="single"/>
        </w:rPr>
        <w:t>По разделу 07 «Образование»</w:t>
      </w:r>
    </w:p>
    <w:p w:rsidR="008A6007" w:rsidRPr="00F855E6" w:rsidRDefault="008A6007" w:rsidP="008A6007">
      <w:pPr>
        <w:ind w:firstLine="720"/>
        <w:jc w:val="both"/>
        <w:outlineLvl w:val="0"/>
        <w:rPr>
          <w:sz w:val="24"/>
          <w:szCs w:val="24"/>
        </w:rPr>
      </w:pPr>
      <w:r w:rsidRPr="00F855E6">
        <w:rPr>
          <w:sz w:val="24"/>
          <w:szCs w:val="24"/>
        </w:rPr>
        <w:t>По указанному разделу отражены расходы на</w:t>
      </w:r>
      <w:r w:rsidRPr="00F855E6">
        <w:t xml:space="preserve"> </w:t>
      </w:r>
      <w:r w:rsidRPr="00F855E6">
        <w:rPr>
          <w:sz w:val="24"/>
          <w:szCs w:val="24"/>
        </w:rPr>
        <w:t xml:space="preserve">профессиональную подготовку, переподготовку и повышение квалификации в сумме </w:t>
      </w:r>
      <w:r w:rsidRPr="005A2CF0">
        <w:rPr>
          <w:b/>
          <w:sz w:val="24"/>
          <w:szCs w:val="24"/>
        </w:rPr>
        <w:t>36,3</w:t>
      </w:r>
      <w:r w:rsidRPr="00F855E6">
        <w:rPr>
          <w:sz w:val="24"/>
          <w:szCs w:val="24"/>
        </w:rPr>
        <w:t xml:space="preserve"> тыс. руб. или 100 % к плановым назначениям.</w:t>
      </w:r>
    </w:p>
    <w:p w:rsidR="008A6007" w:rsidRPr="00F855E6" w:rsidRDefault="008A6007" w:rsidP="008A6007">
      <w:pPr>
        <w:ind w:left="720"/>
        <w:jc w:val="both"/>
        <w:outlineLvl w:val="0"/>
        <w:rPr>
          <w:b/>
          <w:sz w:val="24"/>
          <w:szCs w:val="24"/>
          <w:u w:val="single"/>
        </w:rPr>
      </w:pPr>
    </w:p>
    <w:p w:rsidR="008A6007" w:rsidRPr="006C357F" w:rsidRDefault="008A6007" w:rsidP="008A6007">
      <w:pPr>
        <w:ind w:left="720"/>
        <w:jc w:val="both"/>
        <w:outlineLvl w:val="0"/>
        <w:rPr>
          <w:b/>
          <w:sz w:val="24"/>
          <w:szCs w:val="24"/>
          <w:u w:val="single"/>
        </w:rPr>
      </w:pPr>
      <w:r w:rsidRPr="006C357F">
        <w:rPr>
          <w:b/>
          <w:sz w:val="24"/>
          <w:szCs w:val="24"/>
          <w:u w:val="single"/>
        </w:rPr>
        <w:t>По разделу 08 «Культура и кинематография»</w:t>
      </w:r>
    </w:p>
    <w:p w:rsidR="008A6007" w:rsidRPr="006C357F" w:rsidRDefault="008A6007" w:rsidP="008A6007">
      <w:pPr>
        <w:jc w:val="both"/>
        <w:rPr>
          <w:sz w:val="24"/>
          <w:szCs w:val="24"/>
        </w:rPr>
      </w:pPr>
      <w:r w:rsidRPr="006C357F">
        <w:rPr>
          <w:sz w:val="24"/>
          <w:szCs w:val="24"/>
        </w:rPr>
        <w:t xml:space="preserve">     </w:t>
      </w:r>
      <w:r w:rsidRPr="006C357F">
        <w:rPr>
          <w:sz w:val="24"/>
          <w:szCs w:val="24"/>
        </w:rPr>
        <w:tab/>
        <w:t xml:space="preserve">Исполнение по данному разделу составило </w:t>
      </w:r>
      <w:r w:rsidRPr="00C67970">
        <w:rPr>
          <w:b/>
          <w:sz w:val="24"/>
          <w:szCs w:val="24"/>
        </w:rPr>
        <w:t>1481,4</w:t>
      </w:r>
      <w:r w:rsidRPr="006C357F">
        <w:rPr>
          <w:sz w:val="24"/>
          <w:szCs w:val="24"/>
        </w:rPr>
        <w:t xml:space="preserve"> тыс. руб. или 100 % к плану, в том числе:</w:t>
      </w:r>
    </w:p>
    <w:p w:rsidR="008A6007" w:rsidRPr="006C357F" w:rsidRDefault="008A6007" w:rsidP="008A6007">
      <w:pPr>
        <w:ind w:firstLine="720"/>
        <w:jc w:val="both"/>
        <w:rPr>
          <w:sz w:val="24"/>
          <w:szCs w:val="24"/>
        </w:rPr>
      </w:pPr>
      <w:r w:rsidRPr="006C357F">
        <w:rPr>
          <w:b/>
          <w:i/>
          <w:sz w:val="24"/>
          <w:szCs w:val="24"/>
        </w:rPr>
        <w:t>по подразделу 0801 «Культура»</w:t>
      </w:r>
      <w:r w:rsidRPr="006C357F">
        <w:rPr>
          <w:i/>
          <w:sz w:val="24"/>
          <w:szCs w:val="24"/>
        </w:rPr>
        <w:t xml:space="preserve"> </w:t>
      </w:r>
      <w:r w:rsidRPr="006C357F">
        <w:rPr>
          <w:sz w:val="24"/>
          <w:szCs w:val="24"/>
        </w:rPr>
        <w:t xml:space="preserve">отражены расходы на проведение мероприятий в сфере культуры, содержание муниципальных учреждений культуры  в сумме </w:t>
      </w:r>
      <w:r w:rsidRPr="00C67970">
        <w:rPr>
          <w:sz w:val="24"/>
          <w:szCs w:val="24"/>
        </w:rPr>
        <w:t>1481,4</w:t>
      </w:r>
      <w:r w:rsidRPr="006C357F">
        <w:rPr>
          <w:sz w:val="24"/>
          <w:szCs w:val="24"/>
        </w:rPr>
        <w:t xml:space="preserve"> тыс. руб. или 100 % от суммы расходов</w:t>
      </w:r>
      <w:r>
        <w:rPr>
          <w:sz w:val="24"/>
          <w:szCs w:val="24"/>
        </w:rPr>
        <w:t xml:space="preserve"> по разделу 08</w:t>
      </w:r>
      <w:r w:rsidRPr="006C357F">
        <w:rPr>
          <w:sz w:val="24"/>
          <w:szCs w:val="24"/>
        </w:rPr>
        <w:t>, в том числе:</w:t>
      </w:r>
    </w:p>
    <w:p w:rsidR="008A6007" w:rsidRPr="006C357F" w:rsidRDefault="008A6007" w:rsidP="008A600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 обеспечение деятельности учреждений</w:t>
      </w:r>
      <w:r w:rsidRPr="006C357F">
        <w:rPr>
          <w:sz w:val="24"/>
          <w:szCs w:val="24"/>
        </w:rPr>
        <w:t xml:space="preserve"> культуры и мероприятия в сфере культуры и кинематографии в сумме </w:t>
      </w:r>
      <w:r>
        <w:rPr>
          <w:sz w:val="24"/>
          <w:szCs w:val="24"/>
        </w:rPr>
        <w:t>1225,5</w:t>
      </w:r>
      <w:r w:rsidRPr="006C357F">
        <w:rPr>
          <w:sz w:val="24"/>
          <w:szCs w:val="24"/>
        </w:rPr>
        <w:t xml:space="preserve"> тыс. руб. или 82,</w:t>
      </w:r>
      <w:r>
        <w:rPr>
          <w:sz w:val="24"/>
          <w:szCs w:val="24"/>
        </w:rPr>
        <w:t>7</w:t>
      </w:r>
      <w:r w:rsidRPr="006C357F">
        <w:rPr>
          <w:sz w:val="24"/>
          <w:szCs w:val="24"/>
        </w:rPr>
        <w:t xml:space="preserve"> % от общей суммы расходов по подразделу</w:t>
      </w:r>
      <w:r>
        <w:rPr>
          <w:sz w:val="24"/>
          <w:szCs w:val="24"/>
        </w:rPr>
        <w:t xml:space="preserve"> 0801</w:t>
      </w:r>
      <w:r w:rsidRPr="006C357F">
        <w:rPr>
          <w:sz w:val="24"/>
          <w:szCs w:val="24"/>
        </w:rPr>
        <w:t>;</w:t>
      </w:r>
    </w:p>
    <w:p w:rsidR="008A6007" w:rsidRDefault="008A6007" w:rsidP="008A600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обеспечение деятельности </w:t>
      </w:r>
      <w:r w:rsidRPr="006C357F">
        <w:rPr>
          <w:sz w:val="24"/>
          <w:szCs w:val="24"/>
        </w:rPr>
        <w:t>библиотек</w:t>
      </w:r>
      <w:r>
        <w:rPr>
          <w:sz w:val="24"/>
          <w:szCs w:val="24"/>
        </w:rPr>
        <w:t>и</w:t>
      </w:r>
      <w:r w:rsidRPr="006C357F">
        <w:rPr>
          <w:sz w:val="24"/>
          <w:szCs w:val="24"/>
        </w:rPr>
        <w:t xml:space="preserve"> в сумме 242,9 тыс. руб. или 16,4 % от общей суммы расходов по подразделу</w:t>
      </w:r>
      <w:r>
        <w:rPr>
          <w:sz w:val="24"/>
          <w:szCs w:val="24"/>
        </w:rPr>
        <w:t xml:space="preserve"> 0801</w:t>
      </w:r>
      <w:r w:rsidRPr="006C357F">
        <w:rPr>
          <w:sz w:val="24"/>
          <w:szCs w:val="24"/>
        </w:rPr>
        <w:t>;</w:t>
      </w:r>
    </w:p>
    <w:p w:rsidR="008A6007" w:rsidRPr="006C357F" w:rsidRDefault="008A6007" w:rsidP="008A600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6C357F">
        <w:rPr>
          <w:sz w:val="24"/>
          <w:szCs w:val="24"/>
        </w:rPr>
        <w:t>на реализацию мероприятия «Создание условий для обеспечения энергосбережения и повышения энергетической эффективности в бюджетной сфере Иркутской области» в сумме 13,0 тыс. руб. или 0,9 % от общей су</w:t>
      </w:r>
      <w:r>
        <w:rPr>
          <w:sz w:val="24"/>
          <w:szCs w:val="24"/>
        </w:rPr>
        <w:t>ммы расходов по подразделу 0801.</w:t>
      </w:r>
    </w:p>
    <w:p w:rsidR="008A6007" w:rsidRPr="009D38B3" w:rsidRDefault="008A6007" w:rsidP="008A6007">
      <w:pPr>
        <w:ind w:firstLine="720"/>
        <w:jc w:val="both"/>
        <w:rPr>
          <w:sz w:val="24"/>
          <w:szCs w:val="24"/>
        </w:rPr>
      </w:pPr>
      <w:r w:rsidRPr="009D38B3">
        <w:rPr>
          <w:sz w:val="24"/>
          <w:szCs w:val="24"/>
        </w:rPr>
        <w:t>В разрезе КОСГУ расходы распределились следующим образом:</w:t>
      </w:r>
    </w:p>
    <w:p w:rsidR="008A6007" w:rsidRPr="009D38B3" w:rsidRDefault="008A6007" w:rsidP="008A600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9D38B3">
        <w:rPr>
          <w:sz w:val="24"/>
          <w:szCs w:val="24"/>
        </w:rPr>
        <w:t>на выплату заработной платы с начислениями на нее за 2014 год  направлено 1281,5 тыс. руб. или 86,5 % от суммы расходов по разделу 08;</w:t>
      </w:r>
    </w:p>
    <w:p w:rsidR="008A6007" w:rsidRPr="009D38B3" w:rsidRDefault="008A6007" w:rsidP="008A600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9D38B3">
        <w:rPr>
          <w:sz w:val="24"/>
          <w:szCs w:val="24"/>
        </w:rPr>
        <w:t>на коммунальные услуги, а именно на электроэнергию затрачено 105,1 тыс. руб. или 7,1 % от общей суммы расходов по разделу</w:t>
      </w:r>
      <w:r>
        <w:rPr>
          <w:sz w:val="24"/>
          <w:szCs w:val="24"/>
        </w:rPr>
        <w:t xml:space="preserve"> 08</w:t>
      </w:r>
      <w:r w:rsidRPr="009D38B3">
        <w:rPr>
          <w:sz w:val="24"/>
          <w:szCs w:val="24"/>
        </w:rPr>
        <w:t>;</w:t>
      </w:r>
    </w:p>
    <w:p w:rsidR="008A6007" w:rsidRPr="009D38B3" w:rsidRDefault="008A6007" w:rsidP="008A600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9D38B3">
        <w:rPr>
          <w:sz w:val="24"/>
          <w:szCs w:val="24"/>
        </w:rPr>
        <w:t>на работы и услуги по содержанию имущества 47,3 тыс. руб. или 3,2 % от общей суммы расходов по</w:t>
      </w:r>
      <w:r>
        <w:rPr>
          <w:sz w:val="24"/>
          <w:szCs w:val="24"/>
        </w:rPr>
        <w:t xml:space="preserve"> разделу 08</w:t>
      </w:r>
      <w:r w:rsidRPr="009D38B3">
        <w:rPr>
          <w:sz w:val="24"/>
          <w:szCs w:val="24"/>
        </w:rPr>
        <w:t>;</w:t>
      </w:r>
    </w:p>
    <w:p w:rsidR="008A6007" w:rsidRDefault="008A6007" w:rsidP="008A600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9D38B3">
        <w:rPr>
          <w:sz w:val="24"/>
          <w:szCs w:val="24"/>
        </w:rPr>
        <w:t>на прочие расходы 45,0 тыс. руб. или 3,0 % от суммы расходов по разделу 08</w:t>
      </w:r>
      <w:r>
        <w:rPr>
          <w:sz w:val="24"/>
          <w:szCs w:val="24"/>
        </w:rPr>
        <w:t>;</w:t>
      </w:r>
    </w:p>
    <w:p w:rsidR="008A6007" w:rsidRPr="009D38B3" w:rsidRDefault="008A6007" w:rsidP="008A600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9D38B3">
        <w:rPr>
          <w:sz w:val="24"/>
          <w:szCs w:val="24"/>
        </w:rPr>
        <w:t>на прочие работы и услуги 2,5 тыс. руб</w:t>
      </w:r>
      <w:r>
        <w:rPr>
          <w:sz w:val="24"/>
          <w:szCs w:val="24"/>
        </w:rPr>
        <w:t xml:space="preserve">. или 0,2 % </w:t>
      </w:r>
      <w:r w:rsidRPr="000E08E4">
        <w:rPr>
          <w:sz w:val="24"/>
          <w:szCs w:val="24"/>
        </w:rPr>
        <w:t>от суммы расходов по разделу 0</w:t>
      </w:r>
      <w:r>
        <w:rPr>
          <w:sz w:val="24"/>
          <w:szCs w:val="24"/>
        </w:rPr>
        <w:t>8</w:t>
      </w:r>
      <w:r w:rsidRPr="009D38B3">
        <w:rPr>
          <w:sz w:val="24"/>
          <w:szCs w:val="24"/>
        </w:rPr>
        <w:t>.</w:t>
      </w:r>
    </w:p>
    <w:p w:rsidR="008A6007" w:rsidRPr="009428E3" w:rsidRDefault="008A6007" w:rsidP="008A6007">
      <w:pPr>
        <w:ind w:left="720"/>
        <w:jc w:val="both"/>
        <w:rPr>
          <w:b/>
          <w:sz w:val="24"/>
          <w:szCs w:val="24"/>
          <w:highlight w:val="yellow"/>
          <w:u w:val="single"/>
        </w:rPr>
      </w:pPr>
    </w:p>
    <w:p w:rsidR="008A6007" w:rsidRPr="00DE73E5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  <w:r w:rsidRPr="00DE73E5">
        <w:rPr>
          <w:b/>
          <w:sz w:val="24"/>
          <w:szCs w:val="24"/>
          <w:u w:val="single"/>
        </w:rPr>
        <w:t>По разделу 10  «Социальная политика»</w:t>
      </w:r>
    </w:p>
    <w:p w:rsidR="008A6007" w:rsidRPr="00D00010" w:rsidRDefault="008A6007" w:rsidP="008A6007">
      <w:pPr>
        <w:ind w:right="175" w:firstLine="720"/>
        <w:jc w:val="both"/>
        <w:rPr>
          <w:sz w:val="24"/>
          <w:szCs w:val="24"/>
        </w:rPr>
      </w:pPr>
      <w:proofErr w:type="gramStart"/>
      <w:r w:rsidRPr="0054182E">
        <w:rPr>
          <w:sz w:val="24"/>
          <w:szCs w:val="24"/>
        </w:rPr>
        <w:t xml:space="preserve">Произведены  выплаты доплат к пенсиям муниципальным служащим Едогонского сельского поселения  в соответствии с Положением о порядке назначения, перерасчета размера, индексации и выплаты пенсии за выслугу лет работникам, замещавшим должности муниципальной службы в Администрации Едогонского сельского поселения и ее структурных подразделениях, утвержденным постановлением главы администрации Едогонского сельского поселения   от 30.11.2010г. № 37-пг в сумме </w:t>
      </w:r>
      <w:r w:rsidRPr="0054182E">
        <w:rPr>
          <w:b/>
          <w:sz w:val="24"/>
          <w:szCs w:val="24"/>
        </w:rPr>
        <w:t>92,0</w:t>
      </w:r>
      <w:r>
        <w:rPr>
          <w:sz w:val="24"/>
          <w:szCs w:val="24"/>
        </w:rPr>
        <w:t xml:space="preserve"> тыс. руб.</w:t>
      </w:r>
      <w:proofErr w:type="gramEnd"/>
    </w:p>
    <w:p w:rsidR="008A6007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</w:p>
    <w:p w:rsidR="008A6007" w:rsidRPr="00DE73E5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  <w:r w:rsidRPr="00DE73E5">
        <w:rPr>
          <w:b/>
          <w:sz w:val="24"/>
          <w:szCs w:val="24"/>
          <w:u w:val="single"/>
        </w:rPr>
        <w:t>По разделу 11  «Мероприятия в области физической культуры и спорта»</w:t>
      </w:r>
    </w:p>
    <w:p w:rsidR="008A6007" w:rsidRPr="006C46A4" w:rsidRDefault="008A6007" w:rsidP="008A6007">
      <w:pPr>
        <w:ind w:firstLine="720"/>
        <w:jc w:val="both"/>
        <w:rPr>
          <w:sz w:val="24"/>
          <w:szCs w:val="24"/>
        </w:rPr>
      </w:pPr>
      <w:proofErr w:type="gramStart"/>
      <w:r w:rsidRPr="00DE73E5">
        <w:rPr>
          <w:sz w:val="24"/>
          <w:szCs w:val="24"/>
        </w:rPr>
        <w:t xml:space="preserve">По указанному разделу отражены расходы на проведение мероприятий в области физической культуры и спорта в сумме </w:t>
      </w:r>
      <w:r w:rsidRPr="00A50B0C">
        <w:rPr>
          <w:b/>
          <w:sz w:val="24"/>
          <w:szCs w:val="24"/>
        </w:rPr>
        <w:t>144,0</w:t>
      </w:r>
      <w:r>
        <w:rPr>
          <w:sz w:val="24"/>
          <w:szCs w:val="24"/>
        </w:rPr>
        <w:t xml:space="preserve"> тыс. руб. или 100 % к плану, в том числе на выполнение </w:t>
      </w:r>
      <w:r w:rsidRPr="005F2E71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5F2E71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B152E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152E4">
        <w:rPr>
          <w:sz w:val="24"/>
          <w:szCs w:val="24"/>
        </w:rPr>
        <w:t>Обеспечение первичных мер пожарной безопасности в границ</w:t>
      </w:r>
      <w:r>
        <w:rPr>
          <w:sz w:val="24"/>
          <w:szCs w:val="24"/>
        </w:rPr>
        <w:t>ах населенных пунктов поселения»</w:t>
      </w:r>
      <w:r w:rsidRPr="00B152E4">
        <w:rPr>
          <w:sz w:val="24"/>
          <w:szCs w:val="24"/>
        </w:rPr>
        <w:t xml:space="preserve"> </w:t>
      </w:r>
      <w:r>
        <w:rPr>
          <w:sz w:val="24"/>
          <w:szCs w:val="24"/>
        </w:rPr>
        <w:t>в сумме 41,9 тыс. руб. или 29,1 % от суммы расходов по данному разделу.</w:t>
      </w:r>
      <w:proofErr w:type="gramEnd"/>
    </w:p>
    <w:p w:rsidR="008A6007" w:rsidRPr="00DE73E5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</w:p>
    <w:p w:rsidR="008A6007" w:rsidRPr="00DE73E5" w:rsidRDefault="008A6007" w:rsidP="008A6007">
      <w:pPr>
        <w:ind w:firstLine="720"/>
        <w:jc w:val="both"/>
        <w:rPr>
          <w:b/>
          <w:sz w:val="24"/>
          <w:szCs w:val="24"/>
          <w:u w:val="single"/>
        </w:rPr>
      </w:pPr>
      <w:r w:rsidRPr="00DE73E5">
        <w:rPr>
          <w:b/>
          <w:sz w:val="24"/>
          <w:szCs w:val="24"/>
          <w:u w:val="single"/>
        </w:rPr>
        <w:t xml:space="preserve">По разделу 14 «Межбюджетные трансферты» </w:t>
      </w:r>
    </w:p>
    <w:p w:rsidR="008A6007" w:rsidRDefault="008A6007" w:rsidP="008A6007">
      <w:pPr>
        <w:ind w:firstLine="720"/>
        <w:jc w:val="both"/>
        <w:rPr>
          <w:sz w:val="24"/>
          <w:szCs w:val="24"/>
        </w:rPr>
      </w:pPr>
      <w:r w:rsidRPr="00A13B5F">
        <w:rPr>
          <w:sz w:val="24"/>
          <w:szCs w:val="24"/>
        </w:rPr>
        <w:t xml:space="preserve">Отражены межбюджетные трансферты, передаваемые бюджету Тулунского </w:t>
      </w:r>
      <w:r w:rsidRPr="00A13B5F">
        <w:rPr>
          <w:sz w:val="24"/>
          <w:szCs w:val="24"/>
        </w:rPr>
        <w:lastRenderedPageBreak/>
        <w:t xml:space="preserve">муниципального района из бюджета </w:t>
      </w:r>
      <w:r>
        <w:rPr>
          <w:sz w:val="24"/>
          <w:szCs w:val="24"/>
        </w:rPr>
        <w:t>Едогонского</w:t>
      </w:r>
      <w:r w:rsidRPr="00A13B5F">
        <w:rPr>
          <w:sz w:val="24"/>
          <w:szCs w:val="24"/>
        </w:rPr>
        <w:t xml:space="preserve"> сельского поселения в соответствии с заключенным соглашением в сумме </w:t>
      </w:r>
      <w:r w:rsidRPr="00A13B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900,2</w:t>
      </w:r>
      <w:r w:rsidRPr="00A13B5F">
        <w:rPr>
          <w:sz w:val="24"/>
          <w:szCs w:val="24"/>
        </w:rPr>
        <w:t xml:space="preserve"> тыс. руб. или 100% к плану</w:t>
      </w:r>
      <w:r>
        <w:rPr>
          <w:sz w:val="24"/>
          <w:szCs w:val="24"/>
        </w:rPr>
        <w:t>, в том числе:</w:t>
      </w:r>
    </w:p>
    <w:p w:rsidR="008A6007" w:rsidRDefault="008A6007" w:rsidP="008A600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221833">
        <w:rPr>
          <w:sz w:val="24"/>
          <w:szCs w:val="24"/>
        </w:rPr>
        <w:t>на осуществление</w:t>
      </w:r>
      <w:r>
        <w:rPr>
          <w:sz w:val="24"/>
          <w:szCs w:val="24"/>
        </w:rPr>
        <w:t xml:space="preserve"> части полномочий по решению вопросов местного значения в соответствии с заключенным соглашением в сумме</w:t>
      </w:r>
      <w:proofErr w:type="gramEnd"/>
      <w:r>
        <w:rPr>
          <w:sz w:val="24"/>
          <w:szCs w:val="24"/>
        </w:rPr>
        <w:t xml:space="preserve"> 511,0 тыс. руб. или 56,8 % от суммы расходов по разделу 14;</w:t>
      </w:r>
    </w:p>
    <w:p w:rsidR="008A6007" w:rsidRDefault="008A6007" w:rsidP="008A600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221833">
        <w:rPr>
          <w:sz w:val="24"/>
          <w:szCs w:val="24"/>
        </w:rPr>
        <w:t xml:space="preserve">на </w:t>
      </w:r>
      <w:r>
        <w:rPr>
          <w:sz w:val="24"/>
          <w:szCs w:val="24"/>
        </w:rPr>
        <w:t>с</w:t>
      </w:r>
      <w:r w:rsidRPr="00221833">
        <w:rPr>
          <w:sz w:val="24"/>
          <w:szCs w:val="24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sz w:val="24"/>
          <w:szCs w:val="24"/>
        </w:rPr>
        <w:t xml:space="preserve"> в сумме 389,2 тыс. руб.  или 43,2 % от суммы расходов по разделу 14.</w:t>
      </w:r>
    </w:p>
    <w:p w:rsidR="008A6007" w:rsidRDefault="008A6007" w:rsidP="008A6007">
      <w:pPr>
        <w:jc w:val="both"/>
        <w:rPr>
          <w:sz w:val="24"/>
          <w:szCs w:val="24"/>
        </w:rPr>
      </w:pPr>
    </w:p>
    <w:p w:rsidR="008A6007" w:rsidRPr="00CB253E" w:rsidRDefault="008A6007" w:rsidP="008A6007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структуре расходов по экономическому содержанию наиболее значимая часть бюджетных ассигнований направлена на финансирование:</w:t>
      </w:r>
    </w:p>
    <w:p w:rsidR="008A6007" w:rsidRPr="00A02700" w:rsidRDefault="008A6007" w:rsidP="008A600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A02700">
        <w:rPr>
          <w:sz w:val="24"/>
          <w:szCs w:val="24"/>
        </w:rPr>
        <w:t>заработн</w:t>
      </w:r>
      <w:r>
        <w:rPr>
          <w:sz w:val="24"/>
          <w:szCs w:val="24"/>
        </w:rPr>
        <w:t>ой</w:t>
      </w:r>
      <w:r w:rsidRPr="00A02700">
        <w:rPr>
          <w:sz w:val="24"/>
          <w:szCs w:val="24"/>
        </w:rPr>
        <w:t xml:space="preserve"> плат</w:t>
      </w:r>
      <w:r>
        <w:rPr>
          <w:sz w:val="24"/>
          <w:szCs w:val="24"/>
        </w:rPr>
        <w:t xml:space="preserve">ы </w:t>
      </w:r>
      <w:r w:rsidRPr="00A02700">
        <w:rPr>
          <w:sz w:val="24"/>
          <w:szCs w:val="24"/>
        </w:rPr>
        <w:t>с начислениями – 3169,1 тыс. руб. или 58,7 % от общей суммы расходов;</w:t>
      </w:r>
    </w:p>
    <w:p w:rsidR="008A6007" w:rsidRPr="00A02700" w:rsidRDefault="008A6007" w:rsidP="008A600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A02700">
        <w:rPr>
          <w:sz w:val="24"/>
          <w:szCs w:val="24"/>
        </w:rPr>
        <w:t>перечислени</w:t>
      </w:r>
      <w:r>
        <w:rPr>
          <w:sz w:val="24"/>
          <w:szCs w:val="24"/>
        </w:rPr>
        <w:t xml:space="preserve">й </w:t>
      </w:r>
      <w:r w:rsidRPr="00A02700">
        <w:rPr>
          <w:sz w:val="24"/>
          <w:szCs w:val="24"/>
        </w:rPr>
        <w:t>другим бюджетам бюджетной системы Российской Федерации – 900,2 тыс. руб. или 16,7 % от общей суммы расходов;</w:t>
      </w:r>
    </w:p>
    <w:p w:rsidR="008A6007" w:rsidRPr="00A02700" w:rsidRDefault="008A6007" w:rsidP="008A600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A02700">
        <w:rPr>
          <w:sz w:val="24"/>
          <w:szCs w:val="24"/>
        </w:rPr>
        <w:t>работ и услуг по содержанию имущества – 417,4 тыс. руб. или 7,7 % от общей суммы расходов;</w:t>
      </w:r>
    </w:p>
    <w:p w:rsidR="008A6007" w:rsidRPr="00A02700" w:rsidRDefault="008A6007" w:rsidP="008A600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A02700">
        <w:rPr>
          <w:sz w:val="24"/>
          <w:szCs w:val="24"/>
        </w:rPr>
        <w:t>прочи</w:t>
      </w:r>
      <w:r>
        <w:rPr>
          <w:sz w:val="24"/>
          <w:szCs w:val="24"/>
        </w:rPr>
        <w:t>х работ и услуг</w:t>
      </w:r>
      <w:r w:rsidRPr="00A02700">
        <w:rPr>
          <w:sz w:val="24"/>
          <w:szCs w:val="24"/>
        </w:rPr>
        <w:t xml:space="preserve"> – 215,7 тыс. руб. или 4,0 % от общей суммы расходов;</w:t>
      </w:r>
    </w:p>
    <w:p w:rsidR="008A6007" w:rsidRPr="00A02700" w:rsidRDefault="008A6007" w:rsidP="008A600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коммунальных услуг</w:t>
      </w:r>
      <w:r w:rsidRPr="00A02700">
        <w:rPr>
          <w:sz w:val="24"/>
          <w:szCs w:val="24"/>
        </w:rPr>
        <w:t xml:space="preserve"> – 208,7 тыс. руб. или 3,9 % от общей суммы расходов;</w:t>
      </w:r>
    </w:p>
    <w:p w:rsidR="008A6007" w:rsidRDefault="008A6007" w:rsidP="008A600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увеличения</w:t>
      </w:r>
      <w:r w:rsidRPr="00A02700">
        <w:rPr>
          <w:sz w:val="24"/>
          <w:szCs w:val="24"/>
        </w:rPr>
        <w:t xml:space="preserve"> стоимости материальных запасов – 174,2 тыс. руб. или 3,2 % от общей суммы расходов</w:t>
      </w:r>
      <w:r>
        <w:rPr>
          <w:sz w:val="24"/>
          <w:szCs w:val="24"/>
        </w:rPr>
        <w:t>, в том числе:</w:t>
      </w:r>
    </w:p>
    <w:p w:rsidR="008A6007" w:rsidRDefault="008A6007" w:rsidP="008A6007">
      <w:pPr>
        <w:widowControl/>
        <w:numPr>
          <w:ilvl w:val="1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ГСМ – 138,0 тыс. руб.</w:t>
      </w:r>
      <w:r w:rsidRPr="00A02700">
        <w:rPr>
          <w:sz w:val="24"/>
          <w:szCs w:val="24"/>
        </w:rPr>
        <w:t>;</w:t>
      </w:r>
    </w:p>
    <w:p w:rsidR="008A6007" w:rsidRPr="00A02700" w:rsidRDefault="008A6007" w:rsidP="008A6007">
      <w:pPr>
        <w:widowControl/>
        <w:numPr>
          <w:ilvl w:val="1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запчастей для автомобилей – 24,6 тыс. руб.;</w:t>
      </w:r>
    </w:p>
    <w:p w:rsidR="008A6007" w:rsidRPr="00A02700" w:rsidRDefault="008A6007" w:rsidP="008A600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A02700">
        <w:rPr>
          <w:sz w:val="24"/>
          <w:szCs w:val="24"/>
        </w:rPr>
        <w:t>увеличени</w:t>
      </w:r>
      <w:r>
        <w:rPr>
          <w:sz w:val="24"/>
          <w:szCs w:val="24"/>
        </w:rPr>
        <w:t>я</w:t>
      </w:r>
      <w:r w:rsidRPr="00A02700">
        <w:rPr>
          <w:sz w:val="24"/>
          <w:szCs w:val="24"/>
        </w:rPr>
        <w:t xml:space="preserve"> стоимости основных средств – 157,3 тыс. руб. или 2,9 % от общей суммы расходов.</w:t>
      </w:r>
    </w:p>
    <w:p w:rsidR="008A6007" w:rsidRDefault="008A6007" w:rsidP="008A6007">
      <w:pPr>
        <w:ind w:firstLine="720"/>
        <w:jc w:val="both"/>
        <w:rPr>
          <w:sz w:val="24"/>
          <w:szCs w:val="24"/>
        </w:rPr>
      </w:pPr>
    </w:p>
    <w:p w:rsidR="008A6007" w:rsidRPr="00255A5F" w:rsidRDefault="008A6007" w:rsidP="008A6007">
      <w:pPr>
        <w:ind w:firstLine="720"/>
        <w:jc w:val="both"/>
        <w:rPr>
          <w:b/>
          <w:sz w:val="24"/>
          <w:szCs w:val="24"/>
        </w:rPr>
      </w:pPr>
      <w:r w:rsidRPr="00255A5F">
        <w:rPr>
          <w:sz w:val="24"/>
          <w:szCs w:val="24"/>
        </w:rPr>
        <w:t xml:space="preserve">Расходов за счет средств резервного фонда </w:t>
      </w:r>
      <w:r>
        <w:rPr>
          <w:sz w:val="24"/>
          <w:szCs w:val="24"/>
        </w:rPr>
        <w:t xml:space="preserve">Едогонского сельского поселения </w:t>
      </w:r>
      <w:r w:rsidRPr="00255A5F">
        <w:rPr>
          <w:sz w:val="24"/>
          <w:szCs w:val="24"/>
        </w:rPr>
        <w:t>в 2014 году не производилось</w:t>
      </w:r>
      <w:r w:rsidRPr="00255A5F">
        <w:rPr>
          <w:b/>
          <w:sz w:val="24"/>
          <w:szCs w:val="24"/>
        </w:rPr>
        <w:t xml:space="preserve">. </w:t>
      </w:r>
    </w:p>
    <w:p w:rsidR="008A6007" w:rsidRPr="00255A5F" w:rsidRDefault="008A6007" w:rsidP="008A6007">
      <w:pPr>
        <w:ind w:firstLine="720"/>
        <w:jc w:val="both"/>
        <w:rPr>
          <w:sz w:val="24"/>
          <w:szCs w:val="24"/>
        </w:rPr>
      </w:pPr>
      <w:r w:rsidRPr="00255A5F">
        <w:rPr>
          <w:sz w:val="24"/>
          <w:szCs w:val="24"/>
        </w:rPr>
        <w:t xml:space="preserve">Бюджет Едогонского сельского поселения по состоянию на 1 января </w:t>
      </w:r>
      <w:smartTag w:uri="urn:schemas-microsoft-com:office:smarttags" w:element="metricconverter">
        <w:smartTagPr>
          <w:attr w:name="ProductID" w:val="2015 г"/>
        </w:smartTagPr>
        <w:r w:rsidRPr="00255A5F">
          <w:rPr>
            <w:sz w:val="24"/>
            <w:szCs w:val="24"/>
          </w:rPr>
          <w:t>2015 г</w:t>
        </w:r>
      </w:smartTag>
      <w:r w:rsidRPr="00255A5F">
        <w:rPr>
          <w:sz w:val="24"/>
          <w:szCs w:val="24"/>
        </w:rPr>
        <w:t>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8A6007" w:rsidRPr="007B071B" w:rsidRDefault="008A6007" w:rsidP="008A6007">
      <w:pPr>
        <w:ind w:firstLine="720"/>
        <w:jc w:val="both"/>
        <w:rPr>
          <w:sz w:val="24"/>
          <w:szCs w:val="24"/>
        </w:rPr>
      </w:pPr>
      <w:r w:rsidRPr="007B071B"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t xml:space="preserve">кредиторской и </w:t>
      </w:r>
      <w:r w:rsidRPr="007B071B">
        <w:rPr>
          <w:sz w:val="24"/>
          <w:szCs w:val="24"/>
        </w:rPr>
        <w:t xml:space="preserve">дебиторской задолженности по состоянию на 01.01.2015 года  бюджет Едогонского сельского поселения не имеет. </w:t>
      </w:r>
    </w:p>
    <w:p w:rsidR="008A6007" w:rsidRPr="00D00010" w:rsidRDefault="008A6007" w:rsidP="008A6007">
      <w:pPr>
        <w:ind w:firstLine="720"/>
        <w:jc w:val="both"/>
        <w:rPr>
          <w:sz w:val="24"/>
          <w:szCs w:val="24"/>
        </w:rPr>
      </w:pPr>
      <w:r w:rsidRPr="00255A5F">
        <w:rPr>
          <w:sz w:val="24"/>
          <w:szCs w:val="24"/>
        </w:rPr>
        <w:t>Финансирование учреждений и мероприятий в течение 2014 года произведено в пределах выделенных бюджетных ассигнований, утвержденных решением Думы  от 27.12.2013 года № 23</w:t>
      </w:r>
      <w:r>
        <w:rPr>
          <w:sz w:val="24"/>
          <w:szCs w:val="24"/>
        </w:rPr>
        <w:t xml:space="preserve"> «О бюджете Едогонского муниципального образования на 2014 год и на плановый период 2015 и 2016 годов»</w:t>
      </w:r>
      <w:r w:rsidRPr="00255A5F">
        <w:rPr>
          <w:sz w:val="24"/>
          <w:szCs w:val="24"/>
        </w:rPr>
        <w:t>, с учетом изменений.</w:t>
      </w:r>
      <w:r w:rsidRPr="00D00010">
        <w:rPr>
          <w:sz w:val="24"/>
          <w:szCs w:val="24"/>
        </w:rPr>
        <w:t xml:space="preserve"> </w:t>
      </w:r>
    </w:p>
    <w:p w:rsidR="008A6007" w:rsidRPr="00D00010" w:rsidRDefault="008A6007" w:rsidP="008A6007">
      <w:pPr>
        <w:jc w:val="both"/>
        <w:rPr>
          <w:sz w:val="24"/>
          <w:szCs w:val="24"/>
        </w:rPr>
      </w:pPr>
    </w:p>
    <w:p w:rsidR="008A6007" w:rsidRPr="00DE73E5" w:rsidRDefault="008A6007" w:rsidP="008A6007">
      <w:pPr>
        <w:jc w:val="both"/>
        <w:rPr>
          <w:sz w:val="24"/>
          <w:szCs w:val="24"/>
        </w:rPr>
      </w:pPr>
      <w:r w:rsidRPr="00DE73E5">
        <w:rPr>
          <w:sz w:val="24"/>
          <w:szCs w:val="24"/>
        </w:rPr>
        <w:t xml:space="preserve">Председатель комитета по финансам </w:t>
      </w:r>
    </w:p>
    <w:p w:rsidR="008A6007" w:rsidRPr="00DE73E5" w:rsidRDefault="008A6007" w:rsidP="008A6007">
      <w:pPr>
        <w:jc w:val="both"/>
        <w:rPr>
          <w:sz w:val="24"/>
          <w:szCs w:val="24"/>
        </w:rPr>
      </w:pPr>
      <w:r w:rsidRPr="00DE73E5">
        <w:rPr>
          <w:sz w:val="24"/>
          <w:szCs w:val="24"/>
        </w:rPr>
        <w:t>Тулунского района                                                                         Г.Э.Романчук</w:t>
      </w:r>
    </w:p>
    <w:p w:rsidR="008A6007" w:rsidRPr="00DE73E5" w:rsidRDefault="008A6007" w:rsidP="008A600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A6007" w:rsidRPr="00DE73E5" w:rsidRDefault="008A6007" w:rsidP="008A600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A6007" w:rsidRPr="00DE73E5" w:rsidRDefault="008A6007" w:rsidP="008A6007">
      <w:pPr>
        <w:ind w:right="175" w:firstLine="360"/>
        <w:jc w:val="both"/>
        <w:rPr>
          <w:color w:val="000000"/>
          <w:sz w:val="24"/>
          <w:szCs w:val="24"/>
          <w:lang w:eastAsia="en-US"/>
        </w:rPr>
      </w:pPr>
    </w:p>
    <w:p w:rsidR="008A6007" w:rsidRPr="00CC5A9C" w:rsidRDefault="008A6007" w:rsidP="008A6007">
      <w:pPr>
        <w:pStyle w:val="21"/>
        <w:ind w:left="0"/>
        <w:rPr>
          <w:sz w:val="24"/>
          <w:szCs w:val="24"/>
        </w:rPr>
      </w:pPr>
      <w:r w:rsidRPr="00DE73E5">
        <w:rPr>
          <w:sz w:val="24"/>
          <w:szCs w:val="24"/>
        </w:rPr>
        <w:t>Исп. Котова Ю.А.</w:t>
      </w:r>
    </w:p>
    <w:p w:rsidR="007316AE" w:rsidRDefault="007316AE" w:rsidP="007316AE">
      <w:pPr>
        <w:tabs>
          <w:tab w:val="left" w:pos="2692"/>
        </w:tabs>
      </w:pPr>
    </w:p>
    <w:p w:rsidR="008A6007" w:rsidRDefault="008A6007" w:rsidP="007316AE">
      <w:pPr>
        <w:tabs>
          <w:tab w:val="left" w:pos="2692"/>
        </w:tabs>
      </w:pPr>
    </w:p>
    <w:p w:rsidR="008A6007" w:rsidRDefault="008A6007" w:rsidP="007316AE">
      <w:pPr>
        <w:tabs>
          <w:tab w:val="left" w:pos="2692"/>
        </w:tabs>
      </w:pPr>
    </w:p>
    <w:p w:rsidR="008A6007" w:rsidRDefault="008A6007" w:rsidP="007316AE">
      <w:pPr>
        <w:tabs>
          <w:tab w:val="left" w:pos="2692"/>
        </w:tabs>
      </w:pPr>
    </w:p>
    <w:p w:rsidR="008A6007" w:rsidRDefault="008A6007" w:rsidP="007316AE">
      <w:pPr>
        <w:tabs>
          <w:tab w:val="left" w:pos="2692"/>
        </w:tabs>
      </w:pPr>
    </w:p>
    <w:p w:rsidR="008A6007" w:rsidRDefault="008A6007" w:rsidP="007316AE">
      <w:pPr>
        <w:tabs>
          <w:tab w:val="left" w:pos="2692"/>
        </w:tabs>
      </w:pPr>
    </w:p>
    <w:p w:rsidR="008A6007" w:rsidRDefault="008A6007" w:rsidP="007316AE">
      <w:pPr>
        <w:tabs>
          <w:tab w:val="left" w:pos="2692"/>
        </w:tabs>
      </w:pPr>
    </w:p>
    <w:p w:rsidR="008A6007" w:rsidRDefault="008A6007" w:rsidP="007316AE">
      <w:pPr>
        <w:tabs>
          <w:tab w:val="left" w:pos="2692"/>
        </w:tabs>
      </w:pPr>
    </w:p>
    <w:p w:rsidR="008A6007" w:rsidRDefault="008A6007" w:rsidP="007316AE">
      <w:pPr>
        <w:tabs>
          <w:tab w:val="left" w:pos="2692"/>
        </w:tabs>
      </w:pPr>
    </w:p>
    <w:p w:rsidR="008A6007" w:rsidRDefault="008A6007" w:rsidP="007316AE">
      <w:pPr>
        <w:tabs>
          <w:tab w:val="left" w:pos="2692"/>
        </w:tabs>
      </w:pPr>
    </w:p>
    <w:p w:rsidR="008A6007" w:rsidRDefault="008A6007" w:rsidP="007316AE">
      <w:pPr>
        <w:tabs>
          <w:tab w:val="left" w:pos="2692"/>
        </w:tabs>
      </w:pPr>
    </w:p>
    <w:p w:rsidR="008A6007" w:rsidRDefault="008A6007" w:rsidP="008A6007">
      <w:pPr>
        <w:jc w:val="center"/>
        <w:rPr>
          <w:b/>
        </w:rPr>
      </w:pPr>
    </w:p>
    <w:p w:rsidR="00E44EF3" w:rsidRDefault="00E44EF3" w:rsidP="008A6007">
      <w:pPr>
        <w:jc w:val="center"/>
        <w:rPr>
          <w:b/>
        </w:rPr>
      </w:pPr>
    </w:p>
    <w:p w:rsidR="00E44EF3" w:rsidRDefault="00E44EF3" w:rsidP="008A6007">
      <w:pPr>
        <w:jc w:val="center"/>
        <w:rPr>
          <w:b/>
        </w:rPr>
      </w:pPr>
    </w:p>
    <w:p w:rsidR="00E44EF3" w:rsidRDefault="00E44EF3" w:rsidP="008A6007">
      <w:pPr>
        <w:jc w:val="center"/>
        <w:rPr>
          <w:b/>
        </w:rPr>
      </w:pPr>
    </w:p>
    <w:p w:rsidR="00E44EF3" w:rsidRDefault="00E44EF3" w:rsidP="008A6007">
      <w:pPr>
        <w:jc w:val="center"/>
        <w:rPr>
          <w:b/>
        </w:rPr>
      </w:pPr>
    </w:p>
    <w:p w:rsidR="00E44EF3" w:rsidRDefault="00E44EF3" w:rsidP="008A6007">
      <w:pPr>
        <w:jc w:val="center"/>
        <w:rPr>
          <w:b/>
        </w:rPr>
      </w:pPr>
    </w:p>
    <w:p w:rsidR="00E44EF3" w:rsidRDefault="00E44EF3" w:rsidP="008A6007">
      <w:pPr>
        <w:tabs>
          <w:tab w:val="left" w:pos="3400"/>
        </w:tabs>
        <w:jc w:val="center"/>
        <w:rPr>
          <w:b/>
          <w:sz w:val="28"/>
          <w:szCs w:val="28"/>
        </w:rPr>
      </w:pPr>
    </w:p>
    <w:p w:rsidR="008A6007" w:rsidRDefault="008A6007" w:rsidP="008A6007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A6007" w:rsidRDefault="008A6007" w:rsidP="008A6007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 Едогонского</w:t>
      </w:r>
    </w:p>
    <w:p w:rsidR="008A6007" w:rsidRDefault="008A6007" w:rsidP="008A6007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и фактических затратах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их</w:t>
      </w:r>
      <w:proofErr w:type="gramEnd"/>
      <w:r>
        <w:rPr>
          <w:b/>
          <w:sz w:val="28"/>
          <w:szCs w:val="28"/>
        </w:rPr>
        <w:t xml:space="preserve"> </w:t>
      </w:r>
    </w:p>
    <w:p w:rsidR="008A6007" w:rsidRDefault="008A6007" w:rsidP="008A6007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денежное содержание за 201</w:t>
      </w:r>
      <w:r w:rsidRPr="00C322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8A6007" w:rsidRDefault="008A6007" w:rsidP="008A6007">
      <w:pPr>
        <w:rPr>
          <w:sz w:val="28"/>
          <w:szCs w:val="28"/>
        </w:rPr>
      </w:pPr>
    </w:p>
    <w:p w:rsidR="008A6007" w:rsidRPr="009E516B" w:rsidRDefault="008A6007" w:rsidP="008A6007">
      <w:pPr>
        <w:rPr>
          <w:sz w:val="28"/>
          <w:szCs w:val="28"/>
        </w:rPr>
      </w:pPr>
    </w:p>
    <w:p w:rsidR="008A6007" w:rsidRPr="009E516B" w:rsidRDefault="008A6007" w:rsidP="008A6007">
      <w:pPr>
        <w:rPr>
          <w:sz w:val="28"/>
          <w:szCs w:val="28"/>
        </w:rPr>
      </w:pPr>
    </w:p>
    <w:p w:rsidR="008A6007" w:rsidRDefault="008A6007" w:rsidP="008A6007">
      <w:pPr>
        <w:rPr>
          <w:sz w:val="28"/>
          <w:szCs w:val="28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747"/>
        <w:gridCol w:w="2316"/>
        <w:gridCol w:w="2770"/>
      </w:tblGrid>
      <w:tr w:rsidR="008A6007" w:rsidRPr="00F502F6" w:rsidTr="001958DF">
        <w:trPr>
          <w:trHeight w:val="536"/>
        </w:trPr>
        <w:tc>
          <w:tcPr>
            <w:tcW w:w="861" w:type="dxa"/>
          </w:tcPr>
          <w:p w:rsidR="008A6007" w:rsidRPr="00F502F6" w:rsidRDefault="008A6007" w:rsidP="001958DF">
            <w:pPr>
              <w:jc w:val="center"/>
              <w:rPr>
                <w:sz w:val="28"/>
                <w:szCs w:val="28"/>
              </w:rPr>
            </w:pPr>
          </w:p>
          <w:p w:rsidR="008A6007" w:rsidRPr="00F502F6" w:rsidRDefault="008A6007" w:rsidP="001958DF">
            <w:pPr>
              <w:jc w:val="center"/>
              <w:rPr>
                <w:sz w:val="28"/>
                <w:szCs w:val="28"/>
              </w:rPr>
            </w:pPr>
          </w:p>
          <w:p w:rsidR="008A6007" w:rsidRPr="00F502F6" w:rsidRDefault="008A6007" w:rsidP="001958DF">
            <w:pPr>
              <w:jc w:val="center"/>
              <w:rPr>
                <w:sz w:val="28"/>
                <w:szCs w:val="28"/>
              </w:rPr>
            </w:pPr>
            <w:r w:rsidRPr="00F502F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F502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02F6">
              <w:rPr>
                <w:sz w:val="28"/>
                <w:szCs w:val="28"/>
              </w:rPr>
              <w:t>/</w:t>
            </w:r>
            <w:proofErr w:type="spellStart"/>
            <w:r w:rsidRPr="00F502F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7" w:type="dxa"/>
          </w:tcPr>
          <w:p w:rsidR="008A6007" w:rsidRPr="00F502F6" w:rsidRDefault="008A6007" w:rsidP="00195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6007" w:rsidRPr="00F502F6" w:rsidRDefault="008A6007" w:rsidP="00195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6007" w:rsidRPr="00F502F6" w:rsidRDefault="008A6007" w:rsidP="001958DF">
            <w:pPr>
              <w:jc w:val="center"/>
              <w:rPr>
                <w:sz w:val="28"/>
                <w:szCs w:val="28"/>
              </w:rPr>
            </w:pPr>
            <w:r w:rsidRPr="00F502F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6" w:type="dxa"/>
          </w:tcPr>
          <w:p w:rsidR="008A6007" w:rsidRPr="00F502F6" w:rsidRDefault="008A6007" w:rsidP="001958D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6007" w:rsidRPr="00F502F6" w:rsidRDefault="008A6007" w:rsidP="001958DF">
            <w:pPr>
              <w:jc w:val="center"/>
              <w:rPr>
                <w:sz w:val="28"/>
                <w:szCs w:val="28"/>
              </w:rPr>
            </w:pPr>
            <w:r w:rsidRPr="00F502F6">
              <w:rPr>
                <w:sz w:val="28"/>
                <w:szCs w:val="28"/>
              </w:rPr>
              <w:t>Среднесписочная</w:t>
            </w:r>
          </w:p>
          <w:p w:rsidR="008A6007" w:rsidRPr="00F502F6" w:rsidRDefault="008A6007" w:rsidP="001958DF">
            <w:pPr>
              <w:jc w:val="center"/>
              <w:rPr>
                <w:sz w:val="28"/>
                <w:szCs w:val="28"/>
              </w:rPr>
            </w:pPr>
            <w:r w:rsidRPr="00F502F6">
              <w:rPr>
                <w:sz w:val="28"/>
                <w:szCs w:val="28"/>
              </w:rPr>
              <w:t>численность,</w:t>
            </w:r>
          </w:p>
          <w:p w:rsidR="008A6007" w:rsidRPr="00F502F6" w:rsidRDefault="008A6007" w:rsidP="001958DF">
            <w:pPr>
              <w:jc w:val="center"/>
              <w:rPr>
                <w:sz w:val="28"/>
                <w:szCs w:val="28"/>
              </w:rPr>
            </w:pPr>
            <w:r w:rsidRPr="00F502F6">
              <w:rPr>
                <w:sz w:val="28"/>
                <w:szCs w:val="28"/>
              </w:rPr>
              <w:t>чел.</w:t>
            </w:r>
          </w:p>
        </w:tc>
        <w:tc>
          <w:tcPr>
            <w:tcW w:w="2770" w:type="dxa"/>
          </w:tcPr>
          <w:p w:rsidR="008A6007" w:rsidRPr="00F502F6" w:rsidRDefault="008A6007" w:rsidP="001958DF">
            <w:pPr>
              <w:jc w:val="center"/>
              <w:rPr>
                <w:sz w:val="28"/>
                <w:szCs w:val="28"/>
              </w:rPr>
            </w:pPr>
            <w:r w:rsidRPr="00F502F6">
              <w:rPr>
                <w:sz w:val="28"/>
                <w:szCs w:val="28"/>
              </w:rPr>
              <w:t>Фактические затраты за 2014 год</w:t>
            </w:r>
            <w:r>
              <w:rPr>
                <w:sz w:val="28"/>
                <w:szCs w:val="28"/>
              </w:rPr>
              <w:t xml:space="preserve"> </w:t>
            </w:r>
            <w:r w:rsidRPr="00F502F6">
              <w:rPr>
                <w:sz w:val="28"/>
                <w:szCs w:val="28"/>
              </w:rPr>
              <w:t>на их денежное содержание, тыс. руб.</w:t>
            </w:r>
          </w:p>
        </w:tc>
      </w:tr>
      <w:tr w:rsidR="008A6007" w:rsidRPr="00F502F6" w:rsidTr="001958DF">
        <w:tc>
          <w:tcPr>
            <w:tcW w:w="861" w:type="dxa"/>
          </w:tcPr>
          <w:p w:rsidR="008A6007" w:rsidRPr="00F502F6" w:rsidRDefault="008A6007" w:rsidP="001958DF">
            <w:pPr>
              <w:rPr>
                <w:sz w:val="28"/>
                <w:szCs w:val="28"/>
              </w:rPr>
            </w:pPr>
            <w:r w:rsidRPr="00F502F6">
              <w:rPr>
                <w:sz w:val="28"/>
                <w:szCs w:val="28"/>
              </w:rPr>
              <w:t>1.</w:t>
            </w:r>
          </w:p>
        </w:tc>
        <w:tc>
          <w:tcPr>
            <w:tcW w:w="3747" w:type="dxa"/>
          </w:tcPr>
          <w:p w:rsidR="008A6007" w:rsidRPr="00F502F6" w:rsidRDefault="008A6007" w:rsidP="001958DF">
            <w:pPr>
              <w:rPr>
                <w:sz w:val="28"/>
                <w:szCs w:val="28"/>
              </w:rPr>
            </w:pPr>
            <w:r w:rsidRPr="00F502F6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8A6007" w:rsidRPr="00F502F6" w:rsidRDefault="008A6007" w:rsidP="001958DF">
            <w:pPr>
              <w:jc w:val="center"/>
              <w:rPr>
                <w:sz w:val="28"/>
                <w:szCs w:val="28"/>
              </w:rPr>
            </w:pPr>
          </w:p>
          <w:p w:rsidR="008A6007" w:rsidRPr="00F502F6" w:rsidRDefault="008A6007" w:rsidP="00195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770" w:type="dxa"/>
          </w:tcPr>
          <w:p w:rsidR="008A6007" w:rsidRPr="00F502F6" w:rsidRDefault="008A6007" w:rsidP="001958DF">
            <w:pPr>
              <w:rPr>
                <w:sz w:val="28"/>
                <w:szCs w:val="28"/>
              </w:rPr>
            </w:pPr>
          </w:p>
          <w:p w:rsidR="008A6007" w:rsidRPr="00F502F6" w:rsidRDefault="008A6007" w:rsidP="001958DF">
            <w:pPr>
              <w:rPr>
                <w:sz w:val="28"/>
                <w:szCs w:val="28"/>
              </w:rPr>
            </w:pPr>
            <w:r w:rsidRPr="00F502F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2060,9</w:t>
            </w:r>
          </w:p>
        </w:tc>
      </w:tr>
    </w:tbl>
    <w:p w:rsidR="008A6007" w:rsidRDefault="008A6007" w:rsidP="008A6007">
      <w:pPr>
        <w:rPr>
          <w:sz w:val="28"/>
          <w:szCs w:val="28"/>
        </w:rPr>
      </w:pPr>
    </w:p>
    <w:p w:rsidR="008A6007" w:rsidRDefault="008A6007" w:rsidP="008A6007">
      <w:pPr>
        <w:rPr>
          <w:sz w:val="28"/>
          <w:szCs w:val="28"/>
        </w:rPr>
      </w:pPr>
    </w:p>
    <w:p w:rsidR="008A6007" w:rsidRDefault="008A6007" w:rsidP="008A6007">
      <w:pPr>
        <w:rPr>
          <w:sz w:val="28"/>
          <w:szCs w:val="28"/>
        </w:rPr>
      </w:pPr>
    </w:p>
    <w:p w:rsidR="008A6007" w:rsidRDefault="008A6007" w:rsidP="008A6007">
      <w:pPr>
        <w:rPr>
          <w:sz w:val="28"/>
          <w:szCs w:val="28"/>
        </w:rPr>
      </w:pPr>
    </w:p>
    <w:p w:rsidR="008A6007" w:rsidRDefault="008A6007" w:rsidP="008A6007">
      <w:pPr>
        <w:rPr>
          <w:sz w:val="28"/>
          <w:szCs w:val="28"/>
        </w:rPr>
      </w:pPr>
    </w:p>
    <w:p w:rsidR="008A6007" w:rsidRDefault="008A6007" w:rsidP="008A6007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Комитета по финансам</w:t>
      </w:r>
    </w:p>
    <w:p w:rsidR="008A6007" w:rsidRDefault="008A6007" w:rsidP="008A6007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Тулунского района                                                                          Г.Э.Романчук</w:t>
      </w:r>
    </w:p>
    <w:p w:rsidR="008A6007" w:rsidRDefault="008A6007" w:rsidP="008A6007">
      <w:pPr>
        <w:rPr>
          <w:sz w:val="28"/>
          <w:szCs w:val="28"/>
        </w:rPr>
      </w:pPr>
    </w:p>
    <w:p w:rsidR="008A6007" w:rsidRPr="007316AE" w:rsidRDefault="008A6007" w:rsidP="007316AE">
      <w:pPr>
        <w:tabs>
          <w:tab w:val="left" w:pos="2692"/>
        </w:tabs>
      </w:pPr>
    </w:p>
    <w:sectPr w:rsidR="008A6007" w:rsidRPr="007316AE" w:rsidSect="00E44EF3">
      <w:pgSz w:w="11906" w:h="16838"/>
      <w:pgMar w:top="567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47E"/>
    <w:multiLevelType w:val="hybridMultilevel"/>
    <w:tmpl w:val="103C426E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1E04F1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5006C3"/>
    <w:multiLevelType w:val="hybridMultilevel"/>
    <w:tmpl w:val="1B780EF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246B84"/>
    <w:multiLevelType w:val="hybridMultilevel"/>
    <w:tmpl w:val="9CBE9E98"/>
    <w:lvl w:ilvl="0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159"/>
    <w:multiLevelType w:val="hybridMultilevel"/>
    <w:tmpl w:val="0854E194"/>
    <w:lvl w:ilvl="0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A259B"/>
    <w:multiLevelType w:val="hybridMultilevel"/>
    <w:tmpl w:val="FCB8E62E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1E04F1C8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B687BD5"/>
    <w:multiLevelType w:val="hybridMultilevel"/>
    <w:tmpl w:val="40186C1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F04CD"/>
    <w:multiLevelType w:val="hybridMultilevel"/>
    <w:tmpl w:val="4C108BF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7687A96"/>
    <w:multiLevelType w:val="hybridMultilevel"/>
    <w:tmpl w:val="CFEE80B0"/>
    <w:lvl w:ilvl="0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6694C"/>
    <w:multiLevelType w:val="hybridMultilevel"/>
    <w:tmpl w:val="692E69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8D67A8"/>
    <w:multiLevelType w:val="hybridMultilevel"/>
    <w:tmpl w:val="F1640A6C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61110F44"/>
    <w:multiLevelType w:val="hybridMultilevel"/>
    <w:tmpl w:val="F1863846"/>
    <w:lvl w:ilvl="0" w:tplc="F028F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185F4A"/>
    <w:multiLevelType w:val="hybridMultilevel"/>
    <w:tmpl w:val="19F8B950"/>
    <w:lvl w:ilvl="0" w:tplc="7FB47CF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hruti" w:hAnsi="Shruti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73CB0FC8"/>
    <w:multiLevelType w:val="hybridMultilevel"/>
    <w:tmpl w:val="2D6C01DC"/>
    <w:lvl w:ilvl="0" w:tplc="1E04F1C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D7F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0D7F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EE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4F40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6A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007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54D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4EF3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EED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403EED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3EED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3EE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8A6007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A6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"/>
    <w:basedOn w:val="a"/>
    <w:rsid w:val="008A600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3E6A-2E9D-4357-A412-628BEB88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2015-04-16T03:22:00Z</dcterms:created>
  <dcterms:modified xsi:type="dcterms:W3CDTF">2015-04-20T05:58:00Z</dcterms:modified>
</cp:coreProperties>
</file>